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812C1" w14:textId="77777777" w:rsidR="00147EA1" w:rsidRDefault="00147EA1" w:rsidP="00147EA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38"/>
      <w:bookmarkEnd w:id="0"/>
      <w:r w:rsidRPr="00A2073F">
        <w:rPr>
          <w:rFonts w:ascii="Times New Roman" w:hAnsi="Times New Roman" w:cs="Times New Roman"/>
          <w:sz w:val="24"/>
          <w:szCs w:val="24"/>
        </w:rPr>
        <w:t>Приложение № 2</w:t>
      </w:r>
      <w:r w:rsidRPr="00A2073F">
        <w:rPr>
          <w:rFonts w:ascii="Times New Roman" w:hAnsi="Times New Roman" w:cs="Times New Roman"/>
          <w:sz w:val="24"/>
          <w:szCs w:val="24"/>
        </w:rPr>
        <w:br/>
        <w:t>к приказу Роспотребнадзора</w:t>
      </w:r>
      <w:r w:rsidRPr="00A2073F">
        <w:rPr>
          <w:rFonts w:ascii="Times New Roman" w:hAnsi="Times New Roman" w:cs="Times New Roman"/>
          <w:sz w:val="24"/>
          <w:szCs w:val="24"/>
        </w:rPr>
        <w:br/>
        <w:t>от 18.09.2017 № 860</w:t>
      </w:r>
    </w:p>
    <w:p w14:paraId="19F45F3E" w14:textId="77777777" w:rsidR="00A2073F" w:rsidRPr="00A2073F" w:rsidRDefault="00A2073F" w:rsidP="00147EA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14:paraId="4EF67B01" w14:textId="77777777" w:rsidR="00117C5E" w:rsidRPr="00147EA1" w:rsidRDefault="00117C5E" w:rsidP="003A313A">
      <w:pPr>
        <w:pStyle w:val="ConsPlusNonformat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EA1">
        <w:rPr>
          <w:rFonts w:ascii="Times New Roman" w:hAnsi="Times New Roman" w:cs="Times New Roman"/>
          <w:b/>
          <w:sz w:val="28"/>
          <w:szCs w:val="28"/>
        </w:rPr>
        <w:t>Проверочный лист</w:t>
      </w:r>
      <w:r w:rsidR="00866BC9">
        <w:rPr>
          <w:rFonts w:ascii="Times New Roman" w:hAnsi="Times New Roman" w:cs="Times New Roman"/>
          <w:b/>
          <w:sz w:val="28"/>
          <w:szCs w:val="28"/>
        </w:rPr>
        <w:t xml:space="preserve">  № ____________________</w:t>
      </w:r>
    </w:p>
    <w:p w14:paraId="60D9B904" w14:textId="77777777" w:rsidR="00C50930" w:rsidRPr="00147EA1" w:rsidRDefault="00117C5E" w:rsidP="003A313A">
      <w:pPr>
        <w:pStyle w:val="ConsPlusNonformat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EA1">
        <w:rPr>
          <w:rFonts w:ascii="Times New Roman" w:hAnsi="Times New Roman" w:cs="Times New Roman"/>
          <w:b/>
          <w:sz w:val="28"/>
          <w:szCs w:val="28"/>
        </w:rPr>
        <w:t>(список основных контрольных вопросов) при проведении</w:t>
      </w:r>
      <w:r w:rsidR="003A313A" w:rsidRPr="00147E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7EA1">
        <w:rPr>
          <w:rFonts w:ascii="Times New Roman" w:hAnsi="Times New Roman" w:cs="Times New Roman"/>
          <w:b/>
          <w:sz w:val="28"/>
          <w:szCs w:val="28"/>
        </w:rPr>
        <w:t>плановой проверки с целью федерального государственного</w:t>
      </w:r>
      <w:r w:rsidR="003A313A" w:rsidRPr="00147E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7EA1">
        <w:rPr>
          <w:rFonts w:ascii="Times New Roman" w:hAnsi="Times New Roman" w:cs="Times New Roman"/>
          <w:b/>
          <w:sz w:val="28"/>
          <w:szCs w:val="28"/>
        </w:rPr>
        <w:t>санитарно-эпидемиологического надзора за соблюдением</w:t>
      </w:r>
      <w:r w:rsidR="003A313A" w:rsidRPr="00147E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7EA1">
        <w:rPr>
          <w:rFonts w:ascii="Times New Roman" w:hAnsi="Times New Roman" w:cs="Times New Roman"/>
          <w:b/>
          <w:sz w:val="28"/>
          <w:szCs w:val="28"/>
        </w:rPr>
        <w:t>обязательных требований</w:t>
      </w:r>
      <w:r w:rsidR="003A313A" w:rsidRPr="00147EA1">
        <w:rPr>
          <w:rFonts w:ascii="Times New Roman" w:hAnsi="Times New Roman" w:cs="Times New Roman"/>
          <w:b/>
          <w:sz w:val="28"/>
          <w:szCs w:val="28"/>
        </w:rPr>
        <w:br/>
      </w:r>
      <w:r w:rsidRPr="00147EA1">
        <w:rPr>
          <w:rFonts w:ascii="Times New Roman" w:hAnsi="Times New Roman" w:cs="Times New Roman"/>
          <w:b/>
          <w:sz w:val="28"/>
          <w:szCs w:val="28"/>
        </w:rPr>
        <w:t xml:space="preserve">на предприятиях </w:t>
      </w:r>
      <w:r w:rsidR="00C50930" w:rsidRPr="00147EA1">
        <w:rPr>
          <w:rFonts w:ascii="Times New Roman" w:hAnsi="Times New Roman" w:cs="Times New Roman"/>
          <w:b/>
          <w:sz w:val="28"/>
          <w:szCs w:val="28"/>
        </w:rPr>
        <w:t>торговли</w:t>
      </w:r>
    </w:p>
    <w:p w14:paraId="1B9BBEA0" w14:textId="77777777" w:rsidR="00117C5E" w:rsidRPr="00A2073F" w:rsidRDefault="00117C5E" w:rsidP="003A313A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743AAD" w:rsidRPr="003A313A" w14:paraId="5337522D" w14:textId="77777777" w:rsidTr="003A313A">
        <w:tc>
          <w:tcPr>
            <w:tcW w:w="10206" w:type="dxa"/>
          </w:tcPr>
          <w:p w14:paraId="40ECB061" w14:textId="14357239" w:rsidR="00743AAD" w:rsidRPr="003A313A" w:rsidRDefault="00743AAD" w:rsidP="003A313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C201B" w:rsidRPr="003A313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77917">
              <w:rPr>
                <w:rFonts w:ascii="Times New Roman" w:hAnsi="Times New Roman" w:cs="Times New Roman"/>
                <w:sz w:val="28"/>
                <w:szCs w:val="28"/>
              </w:rPr>
              <w:t>Управление Роспотребнадзора по Брянской области</w:t>
            </w: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743AAD" w:rsidRPr="003A313A" w14:paraId="393994E4" w14:textId="77777777" w:rsidTr="003A313A">
        <w:tc>
          <w:tcPr>
            <w:tcW w:w="10206" w:type="dxa"/>
            <w:tcBorders>
              <w:bottom w:val="single" w:sz="4" w:space="0" w:color="auto"/>
            </w:tcBorders>
          </w:tcPr>
          <w:p w14:paraId="0C58797E" w14:textId="77777777" w:rsidR="00743AAD" w:rsidRPr="003A313A" w:rsidRDefault="00743AAD" w:rsidP="003A313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AAD" w:rsidRPr="003A313A" w14:paraId="4FE21599" w14:textId="77777777" w:rsidTr="003A313A">
        <w:tc>
          <w:tcPr>
            <w:tcW w:w="10206" w:type="dxa"/>
            <w:tcBorders>
              <w:top w:val="single" w:sz="4" w:space="0" w:color="auto"/>
            </w:tcBorders>
          </w:tcPr>
          <w:p w14:paraId="7111B88E" w14:textId="77777777" w:rsidR="00743AAD" w:rsidRPr="00A2073F" w:rsidRDefault="00743AAD" w:rsidP="003A31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AAD" w:rsidRPr="003A313A" w14:paraId="14284338" w14:textId="77777777" w:rsidTr="003A313A">
        <w:tc>
          <w:tcPr>
            <w:tcW w:w="10206" w:type="dxa"/>
          </w:tcPr>
          <w:p w14:paraId="2F636BB8" w14:textId="77777777" w:rsidR="00743AAD" w:rsidRPr="003A313A" w:rsidRDefault="00743AAD" w:rsidP="003A313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C201B" w:rsidRPr="003A313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 xml:space="preserve">Проверочный лист утвержден приказом Роспотребнадзора от 18.09.2017 </w:t>
            </w:r>
            <w:r w:rsidR="004C201B" w:rsidRPr="003A313A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 xml:space="preserve">860 </w:t>
            </w:r>
            <w:r w:rsidR="003A313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>Об утверждении форм проверочных листов (списков контрольных</w:t>
            </w:r>
            <w:r w:rsidR="004C201B" w:rsidRPr="003A31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>вопросов), используемых должностными лицами территориальных органов</w:t>
            </w:r>
            <w:r w:rsidR="004C201B" w:rsidRPr="003A31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>Федеральной службы по надзору в сфере защиты прав потребителей и</w:t>
            </w:r>
            <w:r w:rsidR="004C201B" w:rsidRPr="003A31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>благополучия человека при проведении плановых проверок в рамках</w:t>
            </w:r>
            <w:r w:rsidR="004C201B" w:rsidRPr="003A31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>осуществления федерального государственного санитарно-эпидемиологического</w:t>
            </w:r>
            <w:r w:rsidR="004C201B" w:rsidRPr="003A31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>надзора</w:t>
            </w:r>
            <w:r w:rsidR="003A313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3AAD" w:rsidRPr="003A313A" w14:paraId="1ED46EA2" w14:textId="77777777" w:rsidTr="003A313A">
        <w:tc>
          <w:tcPr>
            <w:tcW w:w="10206" w:type="dxa"/>
          </w:tcPr>
          <w:p w14:paraId="67A778DC" w14:textId="77777777" w:rsidR="00743AAD" w:rsidRPr="007A5D4F" w:rsidRDefault="00743AAD" w:rsidP="007A5D4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01B" w:rsidRPr="003A313A" w14:paraId="140E70E0" w14:textId="77777777" w:rsidTr="003A313A">
        <w:tc>
          <w:tcPr>
            <w:tcW w:w="10206" w:type="dxa"/>
          </w:tcPr>
          <w:p w14:paraId="56A5071B" w14:textId="77777777" w:rsidR="004C201B" w:rsidRPr="003A313A" w:rsidRDefault="004C201B" w:rsidP="003A313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>3. Наименование юридического лица, фамилия, имя, отчество (при наличии) индивидуального предпринимателя:</w:t>
            </w:r>
          </w:p>
        </w:tc>
      </w:tr>
      <w:tr w:rsidR="004C201B" w:rsidRPr="003A313A" w14:paraId="5302CAE2" w14:textId="77777777" w:rsidTr="003A313A">
        <w:tc>
          <w:tcPr>
            <w:tcW w:w="10206" w:type="dxa"/>
            <w:tcBorders>
              <w:bottom w:val="single" w:sz="4" w:space="0" w:color="auto"/>
            </w:tcBorders>
          </w:tcPr>
          <w:p w14:paraId="090D0198" w14:textId="77777777" w:rsidR="004C201B" w:rsidRPr="003A313A" w:rsidRDefault="004C201B" w:rsidP="003A313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01B" w:rsidRPr="003A313A" w14:paraId="5B139654" w14:textId="77777777" w:rsidTr="003A313A">
        <w:tc>
          <w:tcPr>
            <w:tcW w:w="10206" w:type="dxa"/>
            <w:tcBorders>
              <w:top w:val="single" w:sz="4" w:space="0" w:color="auto"/>
            </w:tcBorders>
          </w:tcPr>
          <w:p w14:paraId="2D2E0F74" w14:textId="77777777" w:rsidR="004C201B" w:rsidRPr="00A2073F" w:rsidRDefault="004C201B" w:rsidP="003A31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01B" w:rsidRPr="003A313A" w14:paraId="1C3F28EC" w14:textId="77777777" w:rsidTr="003A313A">
        <w:tc>
          <w:tcPr>
            <w:tcW w:w="10206" w:type="dxa"/>
          </w:tcPr>
          <w:p w14:paraId="197AEF68" w14:textId="77777777" w:rsidR="004C201B" w:rsidRPr="003A313A" w:rsidRDefault="004C201B" w:rsidP="003A313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>4. Место проведения плановой проверки с заполнением проверочного листа и (или) указание на используемые юридическим лицом, индивидуальным предпринимателем производственные объекты:</w:t>
            </w:r>
          </w:p>
        </w:tc>
      </w:tr>
      <w:tr w:rsidR="004C201B" w:rsidRPr="003A313A" w14:paraId="46F85E37" w14:textId="77777777" w:rsidTr="003A313A">
        <w:tc>
          <w:tcPr>
            <w:tcW w:w="10206" w:type="dxa"/>
            <w:tcBorders>
              <w:bottom w:val="single" w:sz="4" w:space="0" w:color="auto"/>
            </w:tcBorders>
          </w:tcPr>
          <w:p w14:paraId="3E11ABCB" w14:textId="77777777" w:rsidR="004C201B" w:rsidRPr="003A313A" w:rsidRDefault="004C201B" w:rsidP="003A313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01B" w:rsidRPr="003A313A" w14:paraId="4DA71BF1" w14:textId="77777777" w:rsidTr="003A313A">
        <w:tc>
          <w:tcPr>
            <w:tcW w:w="10206" w:type="dxa"/>
            <w:tcBorders>
              <w:top w:val="single" w:sz="4" w:space="0" w:color="auto"/>
            </w:tcBorders>
          </w:tcPr>
          <w:p w14:paraId="41434B28" w14:textId="77777777" w:rsidR="004C201B" w:rsidRPr="00A2073F" w:rsidRDefault="004C201B" w:rsidP="003A31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01B" w:rsidRPr="003A313A" w14:paraId="3BEF44CB" w14:textId="77777777" w:rsidTr="003A313A">
        <w:tc>
          <w:tcPr>
            <w:tcW w:w="10206" w:type="dxa"/>
          </w:tcPr>
          <w:p w14:paraId="1EE7C14C" w14:textId="77777777" w:rsidR="004C201B" w:rsidRPr="003A313A" w:rsidRDefault="004C201B" w:rsidP="003A313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>5. Реквизиты распоряжения или приказа руководителя, заместителя руководителя территориального органа Федеральной службы по надзору в сфере защиты прав потребителей и благополучия человека о проведении проверки:</w:t>
            </w:r>
          </w:p>
        </w:tc>
      </w:tr>
      <w:tr w:rsidR="004C201B" w:rsidRPr="003A313A" w14:paraId="57D8EDC4" w14:textId="77777777" w:rsidTr="003A313A">
        <w:tc>
          <w:tcPr>
            <w:tcW w:w="10206" w:type="dxa"/>
            <w:tcBorders>
              <w:bottom w:val="single" w:sz="4" w:space="0" w:color="auto"/>
            </w:tcBorders>
          </w:tcPr>
          <w:p w14:paraId="652F04D3" w14:textId="77777777" w:rsidR="004C201B" w:rsidRPr="003A313A" w:rsidRDefault="004C201B" w:rsidP="003A313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01B" w:rsidRPr="003A313A" w14:paraId="306E49F2" w14:textId="77777777" w:rsidTr="003A313A">
        <w:tc>
          <w:tcPr>
            <w:tcW w:w="10206" w:type="dxa"/>
            <w:tcBorders>
              <w:top w:val="single" w:sz="4" w:space="0" w:color="auto"/>
            </w:tcBorders>
          </w:tcPr>
          <w:p w14:paraId="38264D3F" w14:textId="77777777" w:rsidR="004C201B" w:rsidRPr="003A313A" w:rsidRDefault="009E7F2E" w:rsidP="003A313A">
            <w:pPr>
              <w:pStyle w:val="ConsPlusNonformat"/>
              <w:spacing w:line="288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13A">
              <w:rPr>
                <w:rFonts w:ascii="Times New Roman" w:hAnsi="Times New Roman" w:cs="Times New Roman"/>
                <w:i/>
                <w:sz w:val="24"/>
                <w:szCs w:val="24"/>
              </w:rPr>
              <w:t>(дата и номер документа, должность, фамилия и инициалы должностного лица</w:t>
            </w:r>
            <w:r w:rsidR="003A313A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3A313A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3A313A">
              <w:rPr>
                <w:rFonts w:ascii="Times New Roman" w:hAnsi="Times New Roman" w:cs="Times New Roman"/>
                <w:i/>
                <w:sz w:val="24"/>
                <w:szCs w:val="24"/>
              </w:rPr>
              <w:t>подписавшего документ)</w:t>
            </w:r>
          </w:p>
        </w:tc>
      </w:tr>
      <w:tr w:rsidR="004C201B" w:rsidRPr="003A313A" w14:paraId="2F0260D7" w14:textId="77777777" w:rsidTr="003A313A">
        <w:tc>
          <w:tcPr>
            <w:tcW w:w="10206" w:type="dxa"/>
          </w:tcPr>
          <w:p w14:paraId="12179D83" w14:textId="77777777" w:rsidR="004C201B" w:rsidRPr="003A313A" w:rsidRDefault="004C201B" w:rsidP="003A313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01B" w:rsidRPr="003A313A" w14:paraId="71FF432C" w14:textId="77777777" w:rsidTr="003A313A">
        <w:tc>
          <w:tcPr>
            <w:tcW w:w="10206" w:type="dxa"/>
          </w:tcPr>
          <w:p w14:paraId="0949DF11" w14:textId="77777777" w:rsidR="004C201B" w:rsidRPr="003A313A" w:rsidRDefault="009E7F2E" w:rsidP="003A313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>6. Учетный номер проверки и дата присвоения учетного номера проверки в едином реестре проверок</w:t>
            </w:r>
          </w:p>
        </w:tc>
      </w:tr>
      <w:tr w:rsidR="004C201B" w:rsidRPr="003A313A" w14:paraId="4CFB124E" w14:textId="77777777" w:rsidTr="003A313A">
        <w:tc>
          <w:tcPr>
            <w:tcW w:w="10206" w:type="dxa"/>
            <w:tcBorders>
              <w:bottom w:val="single" w:sz="4" w:space="0" w:color="auto"/>
            </w:tcBorders>
          </w:tcPr>
          <w:p w14:paraId="68C0F16F" w14:textId="77777777" w:rsidR="004C201B" w:rsidRPr="003A313A" w:rsidRDefault="004C201B" w:rsidP="003A313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01B" w:rsidRPr="003A313A" w14:paraId="52973783" w14:textId="77777777" w:rsidTr="003A313A">
        <w:tc>
          <w:tcPr>
            <w:tcW w:w="10206" w:type="dxa"/>
          </w:tcPr>
          <w:p w14:paraId="56FA1227" w14:textId="77777777" w:rsidR="004C201B" w:rsidRPr="003A313A" w:rsidRDefault="009E7F2E" w:rsidP="003A313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 xml:space="preserve">7. Должность, фамилия и инициалы должностного лица территориального органа </w:t>
            </w:r>
            <w:r w:rsidRPr="003A31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Федеральной службы по надзору в сфере защиты прав потребителей и благополучия человека, проводящего плановую проверку и заполняющего проверочный лист:</w:t>
            </w:r>
          </w:p>
        </w:tc>
      </w:tr>
      <w:tr w:rsidR="009E7F2E" w:rsidRPr="003A313A" w14:paraId="4CDD5301" w14:textId="77777777" w:rsidTr="003A313A">
        <w:tc>
          <w:tcPr>
            <w:tcW w:w="10206" w:type="dxa"/>
            <w:tcBorders>
              <w:bottom w:val="single" w:sz="4" w:space="0" w:color="auto"/>
            </w:tcBorders>
          </w:tcPr>
          <w:p w14:paraId="0E397229" w14:textId="77777777" w:rsidR="009E7F2E" w:rsidRPr="003A313A" w:rsidRDefault="009E7F2E" w:rsidP="003A313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F2E" w:rsidRPr="003A313A" w14:paraId="0A7EA032" w14:textId="77777777" w:rsidTr="003A313A">
        <w:tc>
          <w:tcPr>
            <w:tcW w:w="10206" w:type="dxa"/>
            <w:tcBorders>
              <w:top w:val="single" w:sz="4" w:space="0" w:color="auto"/>
            </w:tcBorders>
          </w:tcPr>
          <w:p w14:paraId="61C62B79" w14:textId="77777777" w:rsidR="009E7F2E" w:rsidRPr="003A313A" w:rsidRDefault="009E7F2E" w:rsidP="003A313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F2E" w:rsidRPr="003A313A" w14:paraId="09867B2D" w14:textId="77777777" w:rsidTr="003A313A">
        <w:tc>
          <w:tcPr>
            <w:tcW w:w="10206" w:type="dxa"/>
          </w:tcPr>
          <w:p w14:paraId="36D44C78" w14:textId="77777777" w:rsidR="009E7F2E" w:rsidRPr="003A313A" w:rsidRDefault="009E7F2E" w:rsidP="003A313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>8. Перечень вопросов, отражающих содержание обязательных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      </w:r>
          </w:p>
        </w:tc>
      </w:tr>
      <w:tr w:rsidR="009E7F2E" w:rsidRPr="003A313A" w14:paraId="5EB555D0" w14:textId="77777777" w:rsidTr="003A313A">
        <w:tc>
          <w:tcPr>
            <w:tcW w:w="10206" w:type="dxa"/>
          </w:tcPr>
          <w:p w14:paraId="07303030" w14:textId="77777777" w:rsidR="009E7F2E" w:rsidRPr="003A313A" w:rsidRDefault="009E7F2E" w:rsidP="003A313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DA9E520" w14:textId="77777777" w:rsidR="00743AAD" w:rsidRDefault="00743AAD" w:rsidP="003A313A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C7F14A" w14:textId="77777777" w:rsidR="00461EE2" w:rsidRPr="003A313A" w:rsidRDefault="00461EE2" w:rsidP="003A313A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3685"/>
      </w:tblGrid>
      <w:tr w:rsidR="00AE001F" w:rsidRPr="003A313A" w14:paraId="0E614D0D" w14:textId="77777777" w:rsidTr="0046654D">
        <w:trPr>
          <w:tblHeader/>
        </w:trPr>
        <w:tc>
          <w:tcPr>
            <w:tcW w:w="709" w:type="dxa"/>
            <w:vAlign w:val="center"/>
          </w:tcPr>
          <w:p w14:paraId="768076AD" w14:textId="77777777" w:rsidR="00AE001F" w:rsidRPr="007D5431" w:rsidRDefault="00AE001F" w:rsidP="00AE001F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D5431">
              <w:rPr>
                <w:rFonts w:ascii="Times New Roman" w:hAnsi="Times New Roman" w:cs="Times New Roman"/>
                <w:sz w:val="25"/>
                <w:szCs w:val="25"/>
              </w:rPr>
              <w:t>№ п/п</w:t>
            </w:r>
          </w:p>
        </w:tc>
        <w:tc>
          <w:tcPr>
            <w:tcW w:w="4536" w:type="dxa"/>
            <w:vAlign w:val="center"/>
          </w:tcPr>
          <w:p w14:paraId="3955C009" w14:textId="77777777" w:rsidR="00AE001F" w:rsidRPr="007D5431" w:rsidRDefault="00AE001F" w:rsidP="00AE001F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D5431">
              <w:rPr>
                <w:rFonts w:ascii="Times New Roman" w:hAnsi="Times New Roman" w:cs="Times New Roman"/>
                <w:sz w:val="25"/>
                <w:szCs w:val="25"/>
              </w:rPr>
              <w:t>Вопросы, отражающие содержание обязательных требований</w:t>
            </w:r>
          </w:p>
        </w:tc>
        <w:tc>
          <w:tcPr>
            <w:tcW w:w="1276" w:type="dxa"/>
            <w:vAlign w:val="center"/>
          </w:tcPr>
          <w:p w14:paraId="29B4F668" w14:textId="77777777" w:rsidR="00AE001F" w:rsidRPr="00A86DBB" w:rsidRDefault="00AE001F" w:rsidP="00AE001F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5"/>
                <w:szCs w:val="25"/>
                <w:vertAlign w:val="superscript"/>
              </w:rPr>
            </w:pPr>
            <w:r w:rsidRPr="007D5431">
              <w:rPr>
                <w:rFonts w:ascii="Times New Roman" w:hAnsi="Times New Roman" w:cs="Times New Roman"/>
                <w:sz w:val="25"/>
                <w:szCs w:val="25"/>
              </w:rPr>
              <w:t>Ответы на вопросы</w:t>
            </w:r>
            <w:r>
              <w:rPr>
                <w:rFonts w:ascii="Times New Roman" w:hAnsi="Times New Roman" w:cs="Times New Roman"/>
                <w:sz w:val="25"/>
                <w:szCs w:val="25"/>
                <w:vertAlign w:val="superscript"/>
              </w:rPr>
              <w:t>1</w:t>
            </w:r>
          </w:p>
        </w:tc>
        <w:tc>
          <w:tcPr>
            <w:tcW w:w="3685" w:type="dxa"/>
            <w:vAlign w:val="center"/>
          </w:tcPr>
          <w:p w14:paraId="1E5DC528" w14:textId="77777777" w:rsidR="00AE001F" w:rsidRPr="007D5431" w:rsidRDefault="00AE001F" w:rsidP="00AE001F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D5431">
              <w:rPr>
                <w:rFonts w:ascii="Times New Roman" w:hAnsi="Times New Roman" w:cs="Times New Roman"/>
                <w:sz w:val="25"/>
                <w:szCs w:val="25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</w:tr>
      <w:tr w:rsidR="009E7F2E" w:rsidRPr="003A313A" w14:paraId="300410CB" w14:textId="77777777" w:rsidTr="003A313A">
        <w:tc>
          <w:tcPr>
            <w:tcW w:w="10206" w:type="dxa"/>
            <w:gridSpan w:val="4"/>
          </w:tcPr>
          <w:p w14:paraId="45D5A412" w14:textId="77777777" w:rsidR="009E7F2E" w:rsidRPr="00D745E9" w:rsidRDefault="009E7F2E" w:rsidP="003A313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5E9">
              <w:rPr>
                <w:rFonts w:ascii="Times New Roman" w:hAnsi="Times New Roman" w:cs="Times New Roman"/>
                <w:b/>
                <w:sz w:val="28"/>
                <w:szCs w:val="28"/>
              </w:rPr>
              <w:t>1. Общие требования</w:t>
            </w:r>
          </w:p>
        </w:tc>
      </w:tr>
      <w:tr w:rsidR="00AE001F" w:rsidRPr="003A313A" w14:paraId="28CCCE44" w14:textId="77777777" w:rsidTr="00AE001F">
        <w:tc>
          <w:tcPr>
            <w:tcW w:w="709" w:type="dxa"/>
          </w:tcPr>
          <w:p w14:paraId="270515D0" w14:textId="77777777" w:rsidR="00AE001F" w:rsidRPr="003A313A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536" w:type="dxa"/>
          </w:tcPr>
          <w:p w14:paraId="09228CC8" w14:textId="77777777" w:rsidR="00AE001F" w:rsidRPr="003A313A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>Представлено ли юридическим лицом или индивидуальным предпринимателем уведомление в органы Роспотребнадзора о начале осуществления предпринимательской деятельности?</w:t>
            </w:r>
          </w:p>
        </w:tc>
        <w:tc>
          <w:tcPr>
            <w:tcW w:w="1276" w:type="dxa"/>
          </w:tcPr>
          <w:p w14:paraId="0D7F7B53" w14:textId="77777777" w:rsidR="00AE001F" w:rsidRPr="003A313A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EAAC823" w14:textId="77777777" w:rsidR="00AE001F" w:rsidRPr="007D5431" w:rsidRDefault="00A3384E" w:rsidP="001765F4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AE001F" w:rsidRPr="007D5431">
                <w:rPr>
                  <w:rFonts w:ascii="Times New Roman" w:hAnsi="Times New Roman" w:cs="Times New Roman"/>
                  <w:sz w:val="28"/>
                  <w:szCs w:val="28"/>
                </w:rPr>
                <w:t>статья 8</w:t>
              </w:r>
            </w:hyperlink>
            <w:r w:rsidR="00AE001F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  <w:r w:rsidR="00AE001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AE001F" w:rsidRPr="003A313A" w14:paraId="4D0E0419" w14:textId="77777777" w:rsidTr="003A313A">
        <w:tc>
          <w:tcPr>
            <w:tcW w:w="10206" w:type="dxa"/>
            <w:gridSpan w:val="4"/>
          </w:tcPr>
          <w:p w14:paraId="5411E1BD" w14:textId="77777777" w:rsidR="00AE001F" w:rsidRPr="00D745E9" w:rsidRDefault="00AE001F" w:rsidP="003A313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5E9">
              <w:rPr>
                <w:rFonts w:ascii="Times New Roman" w:hAnsi="Times New Roman" w:cs="Times New Roman"/>
                <w:b/>
                <w:sz w:val="28"/>
                <w:szCs w:val="28"/>
              </w:rPr>
              <w:t>2. Требования к размещению организаций торговли</w:t>
            </w:r>
          </w:p>
        </w:tc>
      </w:tr>
      <w:tr w:rsidR="00AE001F" w:rsidRPr="003A313A" w14:paraId="0585E84C" w14:textId="77777777" w:rsidTr="00AE001F">
        <w:tc>
          <w:tcPr>
            <w:tcW w:w="709" w:type="dxa"/>
          </w:tcPr>
          <w:p w14:paraId="2DC01743" w14:textId="77777777" w:rsidR="00AE001F" w:rsidRPr="003A313A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536" w:type="dxa"/>
          </w:tcPr>
          <w:p w14:paraId="3D49398F" w14:textId="77777777" w:rsidR="00AE001F" w:rsidRPr="003A313A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13A">
              <w:rPr>
                <w:rFonts w:ascii="Times New Roman" w:hAnsi="Times New Roman" w:cs="Times New Roman"/>
                <w:sz w:val="28"/>
                <w:szCs w:val="28"/>
              </w:rPr>
              <w:t>Имеются ли входы, изолированные от жилой части здания, при расположении предприятия торговли в жилом здании?</w:t>
            </w:r>
          </w:p>
        </w:tc>
        <w:tc>
          <w:tcPr>
            <w:tcW w:w="1276" w:type="dxa"/>
          </w:tcPr>
          <w:p w14:paraId="3D320315" w14:textId="77777777" w:rsidR="00AE001F" w:rsidRPr="003A313A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2AD1831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3.3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9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3.7</w:t>
              </w:r>
            </w:hyperlink>
            <w:r w:rsidR="000F4EC7">
              <w:br/>
            </w:r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t>СанПиН 2.1.2.2645-10 «Санитарно-эпидемиологические требования к условиям проживания в жилых зданиях и помещениях»</w:t>
            </w:r>
            <w:r w:rsidR="00E417B3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br/>
              <w:t>СанПиН 2.1.2.2645-10)</w:t>
            </w:r>
          </w:p>
        </w:tc>
      </w:tr>
      <w:tr w:rsidR="00AE001F" w:rsidRPr="0046654D" w14:paraId="1A776769" w14:textId="77777777" w:rsidTr="00AE001F">
        <w:tc>
          <w:tcPr>
            <w:tcW w:w="709" w:type="dxa"/>
          </w:tcPr>
          <w:p w14:paraId="7D2D4C93" w14:textId="77777777" w:rsidR="00AE001F" w:rsidRPr="0046654D" w:rsidRDefault="00A3384E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4536" w:type="dxa"/>
          </w:tcPr>
          <w:p w14:paraId="4DDFA09B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Соблюдается ли требование о расположении участков для стоянки автотранспорта персонала за пределами придомовой территории?</w:t>
            </w:r>
          </w:p>
        </w:tc>
        <w:tc>
          <w:tcPr>
            <w:tcW w:w="1276" w:type="dxa"/>
          </w:tcPr>
          <w:p w14:paraId="1721483B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2DCC4D0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3.7</w:t>
              </w:r>
            </w:hyperlink>
            <w:r w:rsidR="000F4EC7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СанПиН 2.1.2.2645-10</w:t>
            </w:r>
          </w:p>
        </w:tc>
      </w:tr>
      <w:tr w:rsidR="000F4EC7" w:rsidRPr="0046654D" w14:paraId="7112BECE" w14:textId="77777777" w:rsidTr="00AE001F">
        <w:tc>
          <w:tcPr>
            <w:tcW w:w="709" w:type="dxa"/>
            <w:vMerge w:val="restart"/>
          </w:tcPr>
          <w:p w14:paraId="71C6E6C2" w14:textId="77777777" w:rsidR="000F4EC7" w:rsidRPr="0046654D" w:rsidRDefault="000F4EC7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536" w:type="dxa"/>
          </w:tcPr>
          <w:p w14:paraId="768F827B" w14:textId="77777777" w:rsidR="000F4EC7" w:rsidRPr="0046654D" w:rsidRDefault="000F4EC7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к загрузке продукции:</w:t>
            </w:r>
          </w:p>
        </w:tc>
        <w:tc>
          <w:tcPr>
            <w:tcW w:w="1276" w:type="dxa"/>
          </w:tcPr>
          <w:p w14:paraId="7A8D98FF" w14:textId="77777777" w:rsidR="000F4EC7" w:rsidRPr="0046654D" w:rsidRDefault="000F4EC7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253379A1" w14:textId="77777777" w:rsidR="000F4EC7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0F4EC7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3.7</w:t>
              </w:r>
            </w:hyperlink>
            <w:r w:rsidR="000F4EC7" w:rsidRPr="004665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F4EC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F4EC7" w:rsidRPr="0046654D">
              <w:rPr>
                <w:rFonts w:ascii="Times New Roman" w:hAnsi="Times New Roman" w:cs="Times New Roman"/>
                <w:sz w:val="28"/>
                <w:szCs w:val="28"/>
              </w:rPr>
              <w:t>СанПиН 2.1.2.2645-10;</w:t>
            </w:r>
          </w:p>
          <w:p w14:paraId="42CDED3B" w14:textId="77777777" w:rsidR="000F4EC7" w:rsidRPr="0046654D" w:rsidRDefault="00A3384E" w:rsidP="00515DA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0F4EC7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2.4</w:t>
              </w:r>
            </w:hyperlink>
            <w:r w:rsidR="000F4EC7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 «Санитарно-эпидемиологические требования к организациям торговли и обороту в них продовольственного сырья и пищевых продуктов»</w:t>
            </w:r>
            <w:r w:rsidR="000F4EC7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37</w:t>
            </w:r>
            <w:r w:rsidR="000F4EC7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СП 2.3.6.1066-01)</w:t>
            </w:r>
          </w:p>
        </w:tc>
      </w:tr>
      <w:tr w:rsidR="000F4EC7" w:rsidRPr="0046654D" w14:paraId="46555D38" w14:textId="77777777" w:rsidTr="00AE001F">
        <w:tc>
          <w:tcPr>
            <w:tcW w:w="709" w:type="dxa"/>
            <w:vMerge/>
          </w:tcPr>
          <w:p w14:paraId="772EE4E3" w14:textId="77777777" w:rsidR="000F4EC7" w:rsidRPr="0046654D" w:rsidRDefault="000F4EC7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D0FC2A3" w14:textId="77777777" w:rsidR="000F4EC7" w:rsidRPr="0046654D" w:rsidRDefault="000F4EC7" w:rsidP="00AE001F">
            <w:pPr>
              <w:pStyle w:val="ConsPlusNormal"/>
              <w:numPr>
                <w:ilvl w:val="0"/>
                <w:numId w:val="3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 торцов жилых зданий, не имеющих окон;</w:t>
            </w:r>
          </w:p>
        </w:tc>
        <w:tc>
          <w:tcPr>
            <w:tcW w:w="1276" w:type="dxa"/>
          </w:tcPr>
          <w:p w14:paraId="40AACFE4" w14:textId="77777777" w:rsidR="000F4EC7" w:rsidRPr="0046654D" w:rsidRDefault="000F4EC7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3F62E26" w14:textId="77777777" w:rsidR="000F4EC7" w:rsidRPr="0046654D" w:rsidRDefault="000F4EC7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EC7" w:rsidRPr="0046654D" w14:paraId="3345EBB3" w14:textId="77777777" w:rsidTr="00AE001F">
        <w:tc>
          <w:tcPr>
            <w:tcW w:w="709" w:type="dxa"/>
            <w:vMerge/>
          </w:tcPr>
          <w:p w14:paraId="53E5F918" w14:textId="77777777" w:rsidR="000F4EC7" w:rsidRPr="0046654D" w:rsidRDefault="000F4EC7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892000F" w14:textId="77777777" w:rsidR="000F4EC7" w:rsidRPr="0046654D" w:rsidRDefault="000F4EC7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из подземных тоннелей или закрытых дебаркадеров;</w:t>
            </w:r>
          </w:p>
        </w:tc>
        <w:tc>
          <w:tcPr>
            <w:tcW w:w="1276" w:type="dxa"/>
          </w:tcPr>
          <w:p w14:paraId="54192055" w14:textId="77777777" w:rsidR="000F4EC7" w:rsidRPr="0046654D" w:rsidRDefault="000F4EC7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2FA3165" w14:textId="77777777" w:rsidR="000F4EC7" w:rsidRPr="0046654D" w:rsidRDefault="000F4EC7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EC7" w:rsidRPr="0046654D" w14:paraId="0D8E9540" w14:textId="77777777" w:rsidTr="00AE001F">
        <w:tc>
          <w:tcPr>
            <w:tcW w:w="709" w:type="dxa"/>
            <w:vMerge/>
          </w:tcPr>
          <w:p w14:paraId="1C6FFD1C" w14:textId="77777777" w:rsidR="000F4EC7" w:rsidRPr="0046654D" w:rsidRDefault="000F4EC7" w:rsidP="00AE001F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F4DCECD" w14:textId="77777777" w:rsidR="000F4EC7" w:rsidRPr="0046654D" w:rsidRDefault="000F4EC7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 стороны магистралей?</w:t>
            </w:r>
          </w:p>
        </w:tc>
        <w:tc>
          <w:tcPr>
            <w:tcW w:w="1276" w:type="dxa"/>
          </w:tcPr>
          <w:p w14:paraId="370347B8" w14:textId="77777777" w:rsidR="000F4EC7" w:rsidRPr="0046654D" w:rsidRDefault="000F4EC7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3E32EFE" w14:textId="77777777" w:rsidR="000F4EC7" w:rsidRPr="0046654D" w:rsidRDefault="000F4EC7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56C59691" w14:textId="77777777" w:rsidTr="00AE001F">
        <w:tc>
          <w:tcPr>
            <w:tcW w:w="709" w:type="dxa"/>
          </w:tcPr>
          <w:p w14:paraId="32007CF6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536" w:type="dxa"/>
          </w:tcPr>
          <w:p w14:paraId="57C6B27F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завоз продукции в ночное время (с 23.00 до 7.00 часов) для предприятий торговли, расположенных во встроенных, встроенно-пристроенных в жилые здания и здания иного назначения помещениях?</w:t>
            </w:r>
          </w:p>
        </w:tc>
        <w:tc>
          <w:tcPr>
            <w:tcW w:w="1276" w:type="dxa"/>
          </w:tcPr>
          <w:p w14:paraId="7CBA96C3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D36B4DF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7.15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6318D00C" w14:textId="77777777" w:rsidTr="00AE001F">
        <w:tc>
          <w:tcPr>
            <w:tcW w:w="709" w:type="dxa"/>
          </w:tcPr>
          <w:p w14:paraId="752E246B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536" w:type="dxa"/>
          </w:tcPr>
          <w:p w14:paraId="063824B8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Имеются ли загрузочные помещения при площади встроенных в жилые здания помещений предприятия торговли от 150 м</w:t>
            </w:r>
            <w:r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и более?</w:t>
            </w:r>
          </w:p>
        </w:tc>
        <w:tc>
          <w:tcPr>
            <w:tcW w:w="1276" w:type="dxa"/>
          </w:tcPr>
          <w:p w14:paraId="32E56676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5987883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3.7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F4EC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СанПиН 2.1.2.2645-10;</w:t>
            </w:r>
          </w:p>
          <w:p w14:paraId="6554038B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2.4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0AF06C26" w14:textId="77777777" w:rsidTr="00AE001F">
        <w:tc>
          <w:tcPr>
            <w:tcW w:w="709" w:type="dxa"/>
            <w:vMerge w:val="restart"/>
          </w:tcPr>
          <w:p w14:paraId="49F2536C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4536" w:type="dxa"/>
          </w:tcPr>
          <w:p w14:paraId="707721C2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Обеспечены ли условия для сбора мусора и пищевых отходов:</w:t>
            </w:r>
          </w:p>
        </w:tc>
        <w:tc>
          <w:tcPr>
            <w:tcW w:w="1276" w:type="dxa"/>
          </w:tcPr>
          <w:p w14:paraId="25571347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188B51C1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2.7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2.3.6.1066-01;</w:t>
            </w:r>
          </w:p>
          <w:p w14:paraId="33CC0D1D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E417B3" w:rsidRPr="0046654D">
                <w:rPr>
                  <w:rFonts w:ascii="Times New Roman" w:hAnsi="Times New Roman" w:cs="Times New Roman"/>
                  <w:sz w:val="28"/>
                  <w:szCs w:val="28"/>
                </w:rPr>
                <w:t>статья 16</w:t>
              </w:r>
            </w:hyperlink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Технического </w:t>
            </w:r>
            <w:hyperlink r:id="rId19" w:history="1">
              <w:r w:rsidR="00E417B3" w:rsidRPr="0046654D">
                <w:rPr>
                  <w:rFonts w:ascii="Times New Roman" w:hAnsi="Times New Roman" w:cs="Times New Roman"/>
                  <w:sz w:val="28"/>
                  <w:szCs w:val="28"/>
                </w:rPr>
                <w:t>регламент</w:t>
              </w:r>
            </w:hyperlink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а Таможенного союза «О безопасности </w:t>
            </w:r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пищевой продукции» (ТР ТС 021/2011)</w:t>
            </w:r>
            <w:r w:rsidR="00515DA1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8</w:t>
            </w:r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</w:t>
            </w:r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br/>
              <w:t>ТР ТС 021/2011)</w:t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61FED9F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E417B3" w:rsidRPr="0046654D">
                <w:rPr>
                  <w:rFonts w:ascii="Times New Roman" w:hAnsi="Times New Roman" w:cs="Times New Roman"/>
                  <w:sz w:val="28"/>
                  <w:szCs w:val="28"/>
                </w:rPr>
                <w:t>СанПиН 2.1.7.1322-03</w:t>
              </w:r>
            </w:hyperlink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«Гигиенические требования к размещению и обезвреживанию отходов производства и потребления»</w:t>
            </w:r>
            <w:r w:rsidR="00E417B3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1EBCFAC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E417B3" w:rsidRPr="0046654D">
                <w:rPr>
                  <w:rFonts w:ascii="Times New Roman" w:hAnsi="Times New Roman" w:cs="Times New Roman"/>
                  <w:sz w:val="28"/>
                  <w:szCs w:val="28"/>
                </w:rPr>
                <w:t>СанПиН 2.1.7.1287-03</w:t>
              </w:r>
            </w:hyperlink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«Санитарно-эпидемиологические требования к качеству почвы»</w:t>
            </w:r>
            <w:r w:rsidR="00E417B3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10</w:t>
            </w:r>
            <w:hyperlink w:anchor="P862" w:history="1"/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E8AA3F8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="00E417B3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1</w:t>
              </w:r>
            </w:hyperlink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3" w:history="1">
              <w:r w:rsidR="00E417B3" w:rsidRPr="0046654D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hyperlink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4" w:history="1">
              <w:r w:rsidR="00E417B3" w:rsidRPr="0046654D">
                <w:rPr>
                  <w:rFonts w:ascii="Times New Roman" w:hAnsi="Times New Roman" w:cs="Times New Roman"/>
                  <w:sz w:val="28"/>
                  <w:szCs w:val="28"/>
                </w:rPr>
                <w:t>5</w:t>
              </w:r>
            </w:hyperlink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5" w:history="1">
              <w:r w:rsidR="00E417B3" w:rsidRPr="0046654D">
                <w:rPr>
                  <w:rFonts w:ascii="Times New Roman" w:hAnsi="Times New Roman" w:cs="Times New Roman"/>
                  <w:sz w:val="28"/>
                  <w:szCs w:val="28"/>
                </w:rPr>
                <w:t>6</w:t>
              </w:r>
            </w:hyperlink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6" w:history="1">
              <w:r w:rsidR="00E417B3" w:rsidRPr="0046654D">
                <w:rPr>
                  <w:rFonts w:ascii="Times New Roman" w:hAnsi="Times New Roman" w:cs="Times New Roman"/>
                  <w:sz w:val="28"/>
                  <w:szCs w:val="28"/>
                </w:rPr>
                <w:t>9</w:t>
              </w:r>
            </w:hyperlink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27" w:history="1">
              <w:r w:rsidR="00E417B3" w:rsidRPr="0046654D">
                <w:rPr>
                  <w:rFonts w:ascii="Times New Roman" w:hAnsi="Times New Roman" w:cs="Times New Roman"/>
                  <w:sz w:val="28"/>
                  <w:szCs w:val="28"/>
                </w:rPr>
                <w:t>18</w:t>
              </w:r>
            </w:hyperlink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Правил, утвержденных постановлением № 681</w:t>
            </w:r>
            <w:r w:rsidR="00E417B3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11</w:t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7C13A90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="00E417B3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4.4</w:t>
              </w:r>
            </w:hyperlink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9" w:history="1">
              <w:r w:rsidR="00E417B3" w:rsidRPr="0046654D">
                <w:rPr>
                  <w:rFonts w:ascii="Times New Roman" w:hAnsi="Times New Roman" w:cs="Times New Roman"/>
                  <w:sz w:val="28"/>
                  <w:szCs w:val="28"/>
                </w:rPr>
                <w:t>4.5</w:t>
              </w:r>
            </w:hyperlink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СанПиН 3.5.2.3472-17 «Санитарно-гигиенические требования к организации и проведению дезинсекционных мероприятий в борьбе с членистоногими, имеющими эпидемиологическое и санитарно-гигиеническое значение»</w:t>
            </w:r>
            <w:r w:rsidR="00E417B3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="00E417B3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СанПиН 3.5.2.3472-17)</w:t>
            </w:r>
          </w:p>
        </w:tc>
      </w:tr>
      <w:tr w:rsidR="00AE001F" w:rsidRPr="0046654D" w14:paraId="1AF97518" w14:textId="77777777" w:rsidTr="00AE001F">
        <w:tc>
          <w:tcPr>
            <w:tcW w:w="709" w:type="dxa"/>
            <w:vMerge/>
          </w:tcPr>
          <w:p w14:paraId="4471AC5F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7EE85B0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по их сбору в раздельные контейнеры с крышками или в </w:t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другие специальные закрытые конструкции;</w:t>
            </w:r>
          </w:p>
        </w:tc>
        <w:tc>
          <w:tcPr>
            <w:tcW w:w="1276" w:type="dxa"/>
          </w:tcPr>
          <w:p w14:paraId="748B8E38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8DC0004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26CD8374" w14:textId="77777777" w:rsidTr="00AE001F">
        <w:tc>
          <w:tcPr>
            <w:tcW w:w="709" w:type="dxa"/>
            <w:vMerge/>
          </w:tcPr>
          <w:p w14:paraId="6F0DD2D0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05D5F24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размещению контейнеров для сбора отходов на площадках с твердым покрытием, размеры которых превышают площадь основания контейнеров на 1 м во все стороны;</w:t>
            </w:r>
          </w:p>
        </w:tc>
        <w:tc>
          <w:tcPr>
            <w:tcW w:w="1276" w:type="dxa"/>
          </w:tcPr>
          <w:p w14:paraId="19179902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955ACA8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7B0C9DD1" w14:textId="77777777" w:rsidTr="00AE001F">
        <w:tc>
          <w:tcPr>
            <w:tcW w:w="709" w:type="dxa"/>
            <w:vMerge/>
          </w:tcPr>
          <w:p w14:paraId="3538BDB3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CD25D95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своевременности вывоза мусора;</w:t>
            </w:r>
          </w:p>
        </w:tc>
        <w:tc>
          <w:tcPr>
            <w:tcW w:w="1276" w:type="dxa"/>
          </w:tcPr>
          <w:p w14:paraId="0D5D0A01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55578EB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56ED2A9F" w14:textId="77777777" w:rsidTr="00AE001F">
        <w:tc>
          <w:tcPr>
            <w:tcW w:w="709" w:type="dxa"/>
            <w:vMerge/>
          </w:tcPr>
          <w:p w14:paraId="2E0F61F3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F2D670B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проведению дезинфекции емкостей и площадок?</w:t>
            </w:r>
          </w:p>
        </w:tc>
        <w:tc>
          <w:tcPr>
            <w:tcW w:w="1276" w:type="dxa"/>
          </w:tcPr>
          <w:p w14:paraId="2BD6DA94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C8C217A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55BFE6A5" w14:textId="77777777" w:rsidTr="00AE001F">
        <w:tc>
          <w:tcPr>
            <w:tcW w:w="709" w:type="dxa"/>
          </w:tcPr>
          <w:p w14:paraId="638905C7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4536" w:type="dxa"/>
          </w:tcPr>
          <w:p w14:paraId="1AAF9257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ли ассортимент реализуемого продовольственного сырья и пищевых продуктов виду и типу данного предприятия </w:t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торговли?</w:t>
            </w:r>
          </w:p>
        </w:tc>
        <w:tc>
          <w:tcPr>
            <w:tcW w:w="1276" w:type="dxa"/>
          </w:tcPr>
          <w:p w14:paraId="5C8DCE6C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734F5A0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1.3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1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2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2.9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3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9.6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34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9.8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580BA8D1" w14:textId="77777777" w:rsidTr="00AE001F">
        <w:tc>
          <w:tcPr>
            <w:tcW w:w="709" w:type="dxa"/>
            <w:vMerge w:val="restart"/>
          </w:tcPr>
          <w:p w14:paraId="3E003AE2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4536" w:type="dxa"/>
          </w:tcPr>
          <w:p w14:paraId="29DFBC01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Обеспечивают ли планировка и технические возможности предприятия торговли соблюдение требований к условиям:</w:t>
            </w:r>
          </w:p>
        </w:tc>
        <w:tc>
          <w:tcPr>
            <w:tcW w:w="1276" w:type="dxa"/>
          </w:tcPr>
          <w:p w14:paraId="073C4C48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2F47186F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1.3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6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главы 2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7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5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8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9</w:t>
              </w:r>
            </w:hyperlink>
            <w:r w:rsidR="000F4EC7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СП 2.3.6.1066-01;</w:t>
            </w:r>
          </w:p>
          <w:p w14:paraId="55812F97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9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статья 1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40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глава 3</w:t>
              </w:r>
            </w:hyperlink>
            <w:r w:rsidR="000F4EC7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ТР ТС 021/2011</w:t>
            </w:r>
          </w:p>
        </w:tc>
      </w:tr>
      <w:tr w:rsidR="00AE001F" w:rsidRPr="0046654D" w14:paraId="3DB376ED" w14:textId="77777777" w:rsidTr="00AE001F">
        <w:tc>
          <w:tcPr>
            <w:tcW w:w="709" w:type="dxa"/>
            <w:vMerge/>
          </w:tcPr>
          <w:p w14:paraId="52584885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FE2F40E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приема продовольственного сырья и пищевых продуктов;</w:t>
            </w:r>
          </w:p>
        </w:tc>
        <w:tc>
          <w:tcPr>
            <w:tcW w:w="1276" w:type="dxa"/>
          </w:tcPr>
          <w:p w14:paraId="60B9797A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6762698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3F2C3B11" w14:textId="77777777" w:rsidTr="00AE001F">
        <w:tc>
          <w:tcPr>
            <w:tcW w:w="709" w:type="dxa"/>
            <w:vMerge/>
          </w:tcPr>
          <w:p w14:paraId="28E6368B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2C7412C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хранения продовольственного сырья и пищевых продуктов;</w:t>
            </w:r>
          </w:p>
        </w:tc>
        <w:tc>
          <w:tcPr>
            <w:tcW w:w="1276" w:type="dxa"/>
          </w:tcPr>
          <w:p w14:paraId="511C042F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AD958B0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3B9EA223" w14:textId="77777777" w:rsidTr="00AE001F">
        <w:tc>
          <w:tcPr>
            <w:tcW w:w="709" w:type="dxa"/>
            <w:vMerge/>
          </w:tcPr>
          <w:p w14:paraId="1EE2E0EE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0DBD791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переработки продовольственного сырья и пищевых продуктов;</w:t>
            </w:r>
          </w:p>
        </w:tc>
        <w:tc>
          <w:tcPr>
            <w:tcW w:w="1276" w:type="dxa"/>
          </w:tcPr>
          <w:p w14:paraId="0CE985A2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5B854EB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71AC410A" w14:textId="77777777" w:rsidTr="00AE001F">
        <w:tc>
          <w:tcPr>
            <w:tcW w:w="709" w:type="dxa"/>
            <w:vMerge/>
          </w:tcPr>
          <w:p w14:paraId="4FBEE404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3E5C58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реализации продовольственного сырья и пищевых продуктов?</w:t>
            </w:r>
          </w:p>
        </w:tc>
        <w:tc>
          <w:tcPr>
            <w:tcW w:w="1276" w:type="dxa"/>
          </w:tcPr>
          <w:p w14:paraId="18699595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59C210A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00987A27" w14:textId="77777777" w:rsidTr="003A313A">
        <w:tc>
          <w:tcPr>
            <w:tcW w:w="10206" w:type="dxa"/>
            <w:gridSpan w:val="4"/>
          </w:tcPr>
          <w:p w14:paraId="7848169D" w14:textId="77777777" w:rsidR="00AE001F" w:rsidRPr="00D745E9" w:rsidRDefault="00AE001F" w:rsidP="003A313A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5E9">
              <w:rPr>
                <w:rFonts w:ascii="Times New Roman" w:hAnsi="Times New Roman" w:cs="Times New Roman"/>
                <w:b/>
                <w:sz w:val="28"/>
                <w:szCs w:val="28"/>
              </w:rPr>
              <w:t>3. Водоснабжение и канализация</w:t>
            </w:r>
          </w:p>
        </w:tc>
      </w:tr>
      <w:tr w:rsidR="00AE001F" w:rsidRPr="0046654D" w14:paraId="76761A39" w14:textId="77777777" w:rsidTr="00AE001F">
        <w:tc>
          <w:tcPr>
            <w:tcW w:w="709" w:type="dxa"/>
            <w:vMerge w:val="restart"/>
          </w:tcPr>
          <w:p w14:paraId="7492DA0B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536" w:type="dxa"/>
          </w:tcPr>
          <w:p w14:paraId="40C3DAD3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Соответствует ли гигиеническим требованиям качество воды в системах водоснабжения:</w:t>
            </w:r>
          </w:p>
        </w:tc>
        <w:tc>
          <w:tcPr>
            <w:tcW w:w="1276" w:type="dxa"/>
          </w:tcPr>
          <w:p w14:paraId="34AE9536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289F1A2D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1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3.2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2.3.6.1066-01;</w:t>
            </w:r>
          </w:p>
          <w:p w14:paraId="7ABBF6DA" w14:textId="77777777" w:rsidR="00AE001F" w:rsidRPr="0046654D" w:rsidRDefault="00EA4E18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СанПиН 2.1.4.1074-01 «Питьевая вода. Гигиенические требования к качеству воды централизованных систем питьевого водоснабжения. Контроль качества. Гигиенические требования к обеспечению безопасности систем горячего водоснабжения»</w:t>
            </w:r>
            <w:r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15</w:t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7FA067A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2" w:history="1">
              <w:r w:rsidR="00EA4E18" w:rsidRPr="0046654D">
                <w:rPr>
                  <w:rFonts w:ascii="Times New Roman" w:hAnsi="Times New Roman" w:cs="Times New Roman"/>
                  <w:sz w:val="28"/>
                  <w:szCs w:val="28"/>
                </w:rPr>
                <w:t>СанПиН 2.1.4.1175-02</w:t>
              </w:r>
            </w:hyperlink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«Гигиенические требования к качеству воды нецентрализованного водоснабжения. Санитарная охрана источников»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13</w:t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DD744C5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3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статья 12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ТР ТС 021/2011</w:t>
            </w:r>
          </w:p>
        </w:tc>
      </w:tr>
      <w:tr w:rsidR="00AE001F" w:rsidRPr="0046654D" w14:paraId="248413B7" w14:textId="77777777" w:rsidTr="00AE001F">
        <w:tc>
          <w:tcPr>
            <w:tcW w:w="709" w:type="dxa"/>
            <w:vMerge/>
          </w:tcPr>
          <w:p w14:paraId="2BD8E2D6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A82F566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результатам производственного контроля - по микробиологическим и паразитологическим показателям;</w:t>
            </w:r>
          </w:p>
        </w:tc>
        <w:tc>
          <w:tcPr>
            <w:tcW w:w="1276" w:type="dxa"/>
          </w:tcPr>
          <w:p w14:paraId="4D0D12BC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994977C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111EEE96" w14:textId="77777777" w:rsidTr="00AE001F">
        <w:tc>
          <w:tcPr>
            <w:tcW w:w="709" w:type="dxa"/>
            <w:vMerge/>
          </w:tcPr>
          <w:p w14:paraId="79F518A3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ABF1828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результатам производственного контроля - по химическому составу;</w:t>
            </w:r>
          </w:p>
        </w:tc>
        <w:tc>
          <w:tcPr>
            <w:tcW w:w="1276" w:type="dxa"/>
          </w:tcPr>
          <w:p w14:paraId="200E8296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7B475FA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6CEB0C6C" w14:textId="77777777" w:rsidTr="00AE001F">
        <w:tc>
          <w:tcPr>
            <w:tcW w:w="709" w:type="dxa"/>
            <w:vMerge/>
          </w:tcPr>
          <w:p w14:paraId="6AB3A025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813995D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результатам производственного контроля - по органолептическим свойствам;</w:t>
            </w:r>
          </w:p>
        </w:tc>
        <w:tc>
          <w:tcPr>
            <w:tcW w:w="1276" w:type="dxa"/>
          </w:tcPr>
          <w:p w14:paraId="72EF4A2A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0FD351A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52752B6E" w14:textId="77777777" w:rsidTr="00AE001F">
        <w:tc>
          <w:tcPr>
            <w:tcW w:w="709" w:type="dxa"/>
            <w:vMerge/>
          </w:tcPr>
          <w:p w14:paraId="10486D3E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593AD7A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результатам производственного контроля - по показателям радиационной безопасности;</w:t>
            </w:r>
          </w:p>
        </w:tc>
        <w:tc>
          <w:tcPr>
            <w:tcW w:w="1276" w:type="dxa"/>
          </w:tcPr>
          <w:p w14:paraId="4D7305E0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0B53312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1FAEDA8E" w14:textId="77777777" w:rsidTr="00AE001F">
        <w:tc>
          <w:tcPr>
            <w:tcW w:w="709" w:type="dxa"/>
            <w:vMerge/>
          </w:tcPr>
          <w:p w14:paraId="740FF865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3B927F0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лабораторного </w:t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контроля в период проведения надзорных мероприятий - по микробиологическим и паразитологическим показателям;</w:t>
            </w:r>
          </w:p>
        </w:tc>
        <w:tc>
          <w:tcPr>
            <w:tcW w:w="1276" w:type="dxa"/>
          </w:tcPr>
          <w:p w14:paraId="113DF5BC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108F515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66274570" w14:textId="77777777" w:rsidTr="00AE001F">
        <w:tc>
          <w:tcPr>
            <w:tcW w:w="709" w:type="dxa"/>
            <w:vMerge/>
          </w:tcPr>
          <w:p w14:paraId="12034EB5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3EF366B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результатам лабораторного контроля в период проведения надзорных мероприятий - по химическому составу;</w:t>
            </w:r>
          </w:p>
        </w:tc>
        <w:tc>
          <w:tcPr>
            <w:tcW w:w="1276" w:type="dxa"/>
          </w:tcPr>
          <w:p w14:paraId="2B077758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87A47F4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0C9E76F3" w14:textId="77777777" w:rsidTr="00AE001F">
        <w:tc>
          <w:tcPr>
            <w:tcW w:w="709" w:type="dxa"/>
            <w:vMerge/>
          </w:tcPr>
          <w:p w14:paraId="0B9FC5D0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B74742A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результатам лабораторного контроля в период проведения надзорных мероприятий - по показателям радиационной безопасности?</w:t>
            </w:r>
          </w:p>
        </w:tc>
        <w:tc>
          <w:tcPr>
            <w:tcW w:w="1276" w:type="dxa"/>
          </w:tcPr>
          <w:p w14:paraId="0D991A32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58EA6B6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463D0998" w14:textId="77777777" w:rsidTr="00AE001F">
        <w:tc>
          <w:tcPr>
            <w:tcW w:w="709" w:type="dxa"/>
            <w:vMerge w:val="restart"/>
          </w:tcPr>
          <w:p w14:paraId="36461228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536" w:type="dxa"/>
          </w:tcPr>
          <w:p w14:paraId="3933661E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по оборудованию предприятия торговли туалетами и раковинами для мытья рук:</w:t>
            </w:r>
          </w:p>
        </w:tc>
        <w:tc>
          <w:tcPr>
            <w:tcW w:w="1276" w:type="dxa"/>
          </w:tcPr>
          <w:p w14:paraId="03E161B9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786E9AFE" w14:textId="77777777" w:rsidR="00AE001F" w:rsidRPr="0046654D" w:rsidRDefault="00A3384E" w:rsidP="00515DA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4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2.11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45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3.9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46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9.4</w:t>
              </w:r>
            </w:hyperlink>
            <w:r w:rsidR="00515DA1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СП 2.3.6.1066-01</w:t>
            </w:r>
          </w:p>
        </w:tc>
      </w:tr>
      <w:tr w:rsidR="00AE001F" w:rsidRPr="0046654D" w14:paraId="45C95ACD" w14:textId="77777777" w:rsidTr="00AE001F">
        <w:tc>
          <w:tcPr>
            <w:tcW w:w="709" w:type="dxa"/>
            <w:vMerge/>
          </w:tcPr>
          <w:p w14:paraId="2EA5E7DC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DBC9C05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для персонала;</w:t>
            </w:r>
          </w:p>
        </w:tc>
        <w:tc>
          <w:tcPr>
            <w:tcW w:w="1276" w:type="dxa"/>
          </w:tcPr>
          <w:p w14:paraId="37BA2F07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CAAF6C2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1DD994C8" w14:textId="77777777" w:rsidTr="00AE001F">
        <w:tc>
          <w:tcPr>
            <w:tcW w:w="709" w:type="dxa"/>
            <w:vMerge/>
          </w:tcPr>
          <w:p w14:paraId="58AD3AB8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8B2934B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для посетителей (при торговой площади предприятия торговли более 1000 м</w:t>
            </w:r>
            <w:r w:rsidRPr="00461EE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)?</w:t>
            </w:r>
          </w:p>
        </w:tc>
        <w:tc>
          <w:tcPr>
            <w:tcW w:w="1276" w:type="dxa"/>
          </w:tcPr>
          <w:p w14:paraId="45C94DAE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6B5F735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68D1F2E2" w14:textId="77777777" w:rsidTr="00AE001F">
        <w:tc>
          <w:tcPr>
            <w:tcW w:w="709" w:type="dxa"/>
          </w:tcPr>
          <w:p w14:paraId="3F2D7F0B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536" w:type="dxa"/>
          </w:tcPr>
          <w:p w14:paraId="4F6FA049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наличие совмещенных туалетов для персонала и посетителей?</w:t>
            </w:r>
          </w:p>
        </w:tc>
        <w:tc>
          <w:tcPr>
            <w:tcW w:w="1276" w:type="dxa"/>
          </w:tcPr>
          <w:p w14:paraId="086501D1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603549E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7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3.9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5EB437E2" w14:textId="77777777" w:rsidTr="00AE001F">
        <w:tc>
          <w:tcPr>
            <w:tcW w:w="709" w:type="dxa"/>
          </w:tcPr>
          <w:p w14:paraId="595FBEDD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4536" w:type="dxa"/>
          </w:tcPr>
          <w:p w14:paraId="4929FA4D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Оборудованы ли фасовочные помещения двухгнездными моечными ваннами с подводкой горячей и холодной воды через смесители и раковинами для мытья рук?</w:t>
            </w:r>
          </w:p>
        </w:tc>
        <w:tc>
          <w:tcPr>
            <w:tcW w:w="1276" w:type="dxa"/>
          </w:tcPr>
          <w:p w14:paraId="6A7449E4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A439B94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8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5.4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3E7CCEEF" w14:textId="77777777" w:rsidTr="00AE001F">
        <w:tc>
          <w:tcPr>
            <w:tcW w:w="709" w:type="dxa"/>
            <w:vMerge w:val="restart"/>
          </w:tcPr>
          <w:p w14:paraId="42D0BF01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4536" w:type="dxa"/>
          </w:tcPr>
          <w:p w14:paraId="5D3C6466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ли система внутренней канализации </w:t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требованиями:</w:t>
            </w:r>
          </w:p>
        </w:tc>
        <w:tc>
          <w:tcPr>
            <w:tcW w:w="1276" w:type="dxa"/>
          </w:tcPr>
          <w:p w14:paraId="70E4917E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0BAE72F5" w14:textId="77777777" w:rsidR="00AE001F" w:rsidRPr="0046654D" w:rsidRDefault="00A3384E" w:rsidP="000F4EC7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9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3.3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50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3.4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51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3.6</w:t>
              </w:r>
            </w:hyperlink>
            <w:r w:rsidR="000F4EC7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СП 2.3.6.1066-01</w:t>
            </w:r>
          </w:p>
        </w:tc>
      </w:tr>
      <w:tr w:rsidR="00AE001F" w:rsidRPr="0046654D" w14:paraId="1C01A7CD" w14:textId="77777777" w:rsidTr="00AE001F">
        <w:tc>
          <w:tcPr>
            <w:tcW w:w="709" w:type="dxa"/>
            <w:vMerge/>
          </w:tcPr>
          <w:p w14:paraId="551B8DED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D20948B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организации раздельных выпусков производственной и хозяйственно-бытовой канализации;</w:t>
            </w:r>
          </w:p>
        </w:tc>
        <w:tc>
          <w:tcPr>
            <w:tcW w:w="1276" w:type="dxa"/>
          </w:tcPr>
          <w:p w14:paraId="05EF4B00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81D02CF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3CB777D5" w14:textId="77777777" w:rsidTr="00AE001F">
        <w:tc>
          <w:tcPr>
            <w:tcW w:w="709" w:type="dxa"/>
            <w:vMerge/>
          </w:tcPr>
          <w:p w14:paraId="068F2CD5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DB79430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наличию воздушных разрывов при присоединении моечных ванн к приемным устройствам канализации;</w:t>
            </w:r>
          </w:p>
        </w:tc>
        <w:tc>
          <w:tcPr>
            <w:tcW w:w="1276" w:type="dxa"/>
          </w:tcPr>
          <w:p w14:paraId="46BCC0BE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23B018E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0C030C27" w14:textId="77777777" w:rsidTr="00AE001F">
        <w:tc>
          <w:tcPr>
            <w:tcW w:w="709" w:type="dxa"/>
            <w:vMerge/>
          </w:tcPr>
          <w:p w14:paraId="657CF8A6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65BE315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наличию гидравлических затворов (сифонов) на приемниках стоков;</w:t>
            </w:r>
          </w:p>
        </w:tc>
        <w:tc>
          <w:tcPr>
            <w:tcW w:w="1276" w:type="dxa"/>
          </w:tcPr>
          <w:p w14:paraId="0E2349E4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AD65836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5CC78685" w14:textId="77777777" w:rsidTr="00AE001F">
        <w:tc>
          <w:tcPr>
            <w:tcW w:w="709" w:type="dxa"/>
            <w:vMerge/>
          </w:tcPr>
          <w:p w14:paraId="6BF5E372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3237DDB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прокладке канализационных стояков в производственных и складских помещениях в оштукатуренных коробах без ревизий?</w:t>
            </w:r>
          </w:p>
        </w:tc>
        <w:tc>
          <w:tcPr>
            <w:tcW w:w="1276" w:type="dxa"/>
          </w:tcPr>
          <w:p w14:paraId="13A014B3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F46DE35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183FBEB5" w14:textId="77777777" w:rsidTr="00AE001F">
        <w:tc>
          <w:tcPr>
            <w:tcW w:w="709" w:type="dxa"/>
            <w:vMerge w:val="restart"/>
          </w:tcPr>
          <w:p w14:paraId="6D80927A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4536" w:type="dxa"/>
          </w:tcPr>
          <w:p w14:paraId="78803D51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на:</w:t>
            </w:r>
          </w:p>
        </w:tc>
        <w:tc>
          <w:tcPr>
            <w:tcW w:w="1276" w:type="dxa"/>
          </w:tcPr>
          <w:p w14:paraId="6ABD34F3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77A53719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2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3.5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009A20CF" w14:textId="77777777" w:rsidTr="00AE001F">
        <w:tc>
          <w:tcPr>
            <w:tcW w:w="709" w:type="dxa"/>
            <w:vMerge/>
          </w:tcPr>
          <w:p w14:paraId="6083ECB6" w14:textId="77777777" w:rsidR="00AE001F" w:rsidRPr="0046654D" w:rsidRDefault="00AE001F" w:rsidP="00AE001F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01CDC7B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сброс неочищенных сточных вод в открытые водоемы и на прилегающую территорию;</w:t>
            </w:r>
          </w:p>
        </w:tc>
        <w:tc>
          <w:tcPr>
            <w:tcW w:w="1276" w:type="dxa"/>
          </w:tcPr>
          <w:p w14:paraId="2E4336C6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3990678" w14:textId="77777777" w:rsidR="00AE001F" w:rsidRPr="0046654D" w:rsidRDefault="00AE001F" w:rsidP="009F583B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06B79859" w14:textId="77777777" w:rsidTr="00AE001F">
        <w:tc>
          <w:tcPr>
            <w:tcW w:w="709" w:type="dxa"/>
            <w:vMerge/>
          </w:tcPr>
          <w:p w14:paraId="33E9584D" w14:textId="77777777" w:rsidR="00AE001F" w:rsidRPr="0046654D" w:rsidRDefault="00AE001F" w:rsidP="00AE001F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9ED572C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организацию (устройство) поглощающих колодцев?</w:t>
            </w:r>
          </w:p>
        </w:tc>
        <w:tc>
          <w:tcPr>
            <w:tcW w:w="1276" w:type="dxa"/>
          </w:tcPr>
          <w:p w14:paraId="4135DFC1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AD5CA1D" w14:textId="77777777" w:rsidR="00AE001F" w:rsidRPr="0046654D" w:rsidRDefault="00AE001F" w:rsidP="009F583B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1CB2ABEC" w14:textId="77777777" w:rsidTr="00AE001F">
        <w:tc>
          <w:tcPr>
            <w:tcW w:w="709" w:type="dxa"/>
          </w:tcPr>
          <w:p w14:paraId="4C5C51B1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4536" w:type="dxa"/>
          </w:tcPr>
          <w:p w14:paraId="0CB6D875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прокладку внутренних канализационных сетей под потолком помещений, предназначенных для приема продуктов, подготовки продуктов к продаже, складских помещений?</w:t>
            </w:r>
          </w:p>
        </w:tc>
        <w:tc>
          <w:tcPr>
            <w:tcW w:w="1276" w:type="dxa"/>
          </w:tcPr>
          <w:p w14:paraId="5D9ABC38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433A7A2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3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3.6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3667B38A" w14:textId="77777777" w:rsidTr="00AE001F">
        <w:tc>
          <w:tcPr>
            <w:tcW w:w="709" w:type="dxa"/>
          </w:tcPr>
          <w:p w14:paraId="0D7A4DCF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4536" w:type="dxa"/>
          </w:tcPr>
          <w:p w14:paraId="2807C635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Соблюдается ли запрет на объединение сетей бытовой и </w:t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производственной канализации предприятий торговли, размещенных в жилых зданиях и зданиях иного назначения, с канализацией этих зданий?</w:t>
            </w:r>
          </w:p>
        </w:tc>
        <w:tc>
          <w:tcPr>
            <w:tcW w:w="1276" w:type="dxa"/>
          </w:tcPr>
          <w:p w14:paraId="4D4BA815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A7C1CBF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4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3.7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41001A88" w14:textId="77777777" w:rsidTr="003A313A">
        <w:tc>
          <w:tcPr>
            <w:tcW w:w="10206" w:type="dxa"/>
            <w:gridSpan w:val="4"/>
          </w:tcPr>
          <w:p w14:paraId="435F7B0B" w14:textId="77777777" w:rsidR="00AE001F" w:rsidRPr="00D745E9" w:rsidRDefault="00AE001F" w:rsidP="00D745E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5E9">
              <w:rPr>
                <w:rFonts w:ascii="Times New Roman" w:hAnsi="Times New Roman" w:cs="Times New Roman"/>
                <w:b/>
                <w:sz w:val="28"/>
                <w:szCs w:val="28"/>
              </w:rPr>
              <w:t>4. Вентиляция, кондиционирование воздуха, отопление,</w:t>
            </w:r>
            <w:r w:rsidR="00D745E9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D745E9">
              <w:rPr>
                <w:rFonts w:ascii="Times New Roman" w:hAnsi="Times New Roman" w:cs="Times New Roman"/>
                <w:b/>
                <w:sz w:val="28"/>
                <w:szCs w:val="28"/>
              </w:rPr>
              <w:t>освещение помещений и условия труда</w:t>
            </w:r>
          </w:p>
        </w:tc>
      </w:tr>
      <w:tr w:rsidR="00AE001F" w:rsidRPr="0046654D" w14:paraId="3D1C1149" w14:textId="77777777" w:rsidTr="00AE001F">
        <w:tc>
          <w:tcPr>
            <w:tcW w:w="709" w:type="dxa"/>
            <w:vMerge w:val="restart"/>
          </w:tcPr>
          <w:p w14:paraId="3C069C76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536" w:type="dxa"/>
          </w:tcPr>
          <w:p w14:paraId="64AD3887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Соответствуют ли параметры микроклимата производственных помещений и помещений для посетителей гигиеническим требованиям:</w:t>
            </w:r>
          </w:p>
        </w:tc>
        <w:tc>
          <w:tcPr>
            <w:tcW w:w="1276" w:type="dxa"/>
          </w:tcPr>
          <w:p w14:paraId="645E6ED4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15CEA86A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5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4.1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56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4.6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57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9.5</w:t>
              </w:r>
            </w:hyperlink>
            <w:r w:rsidR="009F583B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СП 2.3.6.1066-01;</w:t>
            </w:r>
          </w:p>
          <w:p w14:paraId="341FA57A" w14:textId="77777777" w:rsidR="00AE001F" w:rsidRPr="0046654D" w:rsidRDefault="00AE001F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глава II, приложения 4, 5 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t>СанПиН 2.2.4.3359-16 «Санитарно-эпидемиологические требования к физическим факторам на рабочих местах»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16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br/>
              <w:t>СанПиН 2.2.4.3359-16)</w:t>
            </w:r>
          </w:p>
        </w:tc>
      </w:tr>
      <w:tr w:rsidR="00AE001F" w:rsidRPr="0046654D" w14:paraId="6B4D454C" w14:textId="77777777" w:rsidTr="00AE001F">
        <w:tc>
          <w:tcPr>
            <w:tcW w:w="709" w:type="dxa"/>
            <w:vMerge/>
          </w:tcPr>
          <w:p w14:paraId="78D000CC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EBB85CC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температуре воздуха;</w:t>
            </w:r>
          </w:p>
        </w:tc>
        <w:tc>
          <w:tcPr>
            <w:tcW w:w="1276" w:type="dxa"/>
          </w:tcPr>
          <w:p w14:paraId="5B08CE55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BE069F1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78988811" w14:textId="77777777" w:rsidTr="00AE001F">
        <w:tc>
          <w:tcPr>
            <w:tcW w:w="709" w:type="dxa"/>
            <w:vMerge/>
          </w:tcPr>
          <w:p w14:paraId="0E687377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82263A3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температуре поверхностей;</w:t>
            </w:r>
          </w:p>
        </w:tc>
        <w:tc>
          <w:tcPr>
            <w:tcW w:w="1276" w:type="dxa"/>
          </w:tcPr>
          <w:p w14:paraId="3A554207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3D2C9E7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50E1626B" w14:textId="77777777" w:rsidTr="00AE001F">
        <w:tc>
          <w:tcPr>
            <w:tcW w:w="709" w:type="dxa"/>
            <w:vMerge/>
          </w:tcPr>
          <w:p w14:paraId="0EA8FCC6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3F5F081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относительной влажности воздуха;</w:t>
            </w:r>
          </w:p>
        </w:tc>
        <w:tc>
          <w:tcPr>
            <w:tcW w:w="1276" w:type="dxa"/>
          </w:tcPr>
          <w:p w14:paraId="0D183DAA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6024A18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2EB56EDE" w14:textId="77777777" w:rsidTr="00AE001F">
        <w:tc>
          <w:tcPr>
            <w:tcW w:w="709" w:type="dxa"/>
            <w:vMerge/>
          </w:tcPr>
          <w:p w14:paraId="71898BB1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4C109ED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скорости движения воздуха;</w:t>
            </w:r>
          </w:p>
        </w:tc>
        <w:tc>
          <w:tcPr>
            <w:tcW w:w="1276" w:type="dxa"/>
          </w:tcPr>
          <w:p w14:paraId="3CA6900E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CF14373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46300E8E" w14:textId="77777777" w:rsidTr="00AE001F">
        <w:tc>
          <w:tcPr>
            <w:tcW w:w="709" w:type="dxa"/>
            <w:vMerge/>
          </w:tcPr>
          <w:p w14:paraId="016AF732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F99E3A5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интенсивности теплового облучения?</w:t>
            </w:r>
          </w:p>
        </w:tc>
        <w:tc>
          <w:tcPr>
            <w:tcW w:w="1276" w:type="dxa"/>
          </w:tcPr>
          <w:p w14:paraId="4DBF30C5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ABED64D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53958A3B" w14:textId="77777777" w:rsidTr="00AE001F">
        <w:tc>
          <w:tcPr>
            <w:tcW w:w="709" w:type="dxa"/>
            <w:vMerge w:val="restart"/>
          </w:tcPr>
          <w:p w14:paraId="3CAB3B79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4536" w:type="dxa"/>
          </w:tcPr>
          <w:p w14:paraId="10155B4A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Соответствует ли естественное и искусственное освещение санитарно-эпидемиологическим требованиям в помещениях:</w:t>
            </w:r>
          </w:p>
        </w:tc>
        <w:tc>
          <w:tcPr>
            <w:tcW w:w="1276" w:type="dxa"/>
          </w:tcPr>
          <w:p w14:paraId="1E5BE08E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45C263AE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8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4.7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59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4.8</w:t>
              </w:r>
            </w:hyperlink>
            <w:r w:rsidR="009F583B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СП 2.3.6.1066-01;</w:t>
            </w:r>
          </w:p>
          <w:p w14:paraId="4D76D79D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0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строки 70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1FA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61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78</w:t>
              </w:r>
              <w:r w:rsidR="00F31FA9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таблицы 2</w:t>
              </w:r>
            </w:hyperlink>
            <w:r w:rsidR="009F583B">
              <w:br/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t>СанПиН 2.2.1/2.1.1.1278-03 «Гигиенические требования к естественному, искусственному и совмещенному освещению жилых и общественных зданий»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17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br/>
              <w:t>СанПиН 2.2.1/2.1.1.1278-03)</w:t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33A6DDC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2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глава X</w:t>
              </w:r>
            </w:hyperlink>
            <w:r w:rsidR="009F583B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СанПиН 2.2.4.3359-16</w:t>
            </w:r>
          </w:p>
        </w:tc>
      </w:tr>
      <w:tr w:rsidR="00AE001F" w:rsidRPr="0046654D" w14:paraId="5466C43C" w14:textId="77777777" w:rsidTr="00AE001F">
        <w:tc>
          <w:tcPr>
            <w:tcW w:w="709" w:type="dxa"/>
            <w:vMerge/>
          </w:tcPr>
          <w:p w14:paraId="2AE4D632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7FA110F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производственных;</w:t>
            </w:r>
          </w:p>
        </w:tc>
        <w:tc>
          <w:tcPr>
            <w:tcW w:w="1276" w:type="dxa"/>
          </w:tcPr>
          <w:p w14:paraId="3F6D3E92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D0643E0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12493466" w14:textId="77777777" w:rsidTr="00AE001F">
        <w:tc>
          <w:tcPr>
            <w:tcW w:w="709" w:type="dxa"/>
            <w:vMerge/>
          </w:tcPr>
          <w:p w14:paraId="0583262A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35BD01C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складских;</w:t>
            </w:r>
          </w:p>
        </w:tc>
        <w:tc>
          <w:tcPr>
            <w:tcW w:w="1276" w:type="dxa"/>
          </w:tcPr>
          <w:p w14:paraId="444B7426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DB3B591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49358BA3" w14:textId="77777777" w:rsidTr="00AE001F">
        <w:tc>
          <w:tcPr>
            <w:tcW w:w="709" w:type="dxa"/>
            <w:vMerge/>
          </w:tcPr>
          <w:p w14:paraId="1D6BF3CA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17451D7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санитарно-бытовых;</w:t>
            </w:r>
          </w:p>
        </w:tc>
        <w:tc>
          <w:tcPr>
            <w:tcW w:w="1276" w:type="dxa"/>
          </w:tcPr>
          <w:p w14:paraId="76748D8D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067625D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3BA3178A" w14:textId="77777777" w:rsidTr="00AE001F">
        <w:tc>
          <w:tcPr>
            <w:tcW w:w="709" w:type="dxa"/>
            <w:vMerge/>
          </w:tcPr>
          <w:p w14:paraId="263ABDD0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690A6FC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административно-хозяйственных?</w:t>
            </w:r>
          </w:p>
        </w:tc>
        <w:tc>
          <w:tcPr>
            <w:tcW w:w="1276" w:type="dxa"/>
          </w:tcPr>
          <w:p w14:paraId="6662E3E4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ACD9391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07B25497" w14:textId="77777777" w:rsidTr="00AE001F">
        <w:tc>
          <w:tcPr>
            <w:tcW w:w="709" w:type="dxa"/>
          </w:tcPr>
          <w:p w14:paraId="7ACAD854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4.3</w:t>
            </w:r>
          </w:p>
        </w:tc>
        <w:tc>
          <w:tcPr>
            <w:tcW w:w="4536" w:type="dxa"/>
          </w:tcPr>
          <w:p w14:paraId="52DA0E7E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Имеют ли светильники, расположенные в помещениях для хранения и реализации пищевых продуктов, защитные плафоны в целях предотвращения попадания осколков на продукцию при повреждении светильников?</w:t>
            </w:r>
          </w:p>
        </w:tc>
        <w:tc>
          <w:tcPr>
            <w:tcW w:w="1276" w:type="dxa"/>
          </w:tcPr>
          <w:p w14:paraId="126ADAE8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85CB5AC" w14:textId="77777777" w:rsidR="00AE001F" w:rsidRPr="0046654D" w:rsidRDefault="00A3384E" w:rsidP="00F31FA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3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4.8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F31FA9" w:rsidRPr="0046654D" w14:paraId="23B1F14A" w14:textId="77777777" w:rsidTr="00AE001F">
        <w:tc>
          <w:tcPr>
            <w:tcW w:w="709" w:type="dxa"/>
            <w:vMerge w:val="restart"/>
          </w:tcPr>
          <w:p w14:paraId="5F63D4CF" w14:textId="77777777" w:rsidR="00F31FA9" w:rsidRPr="0046654D" w:rsidRDefault="00A3384E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4" w:history="1">
              <w:r w:rsidR="00F31FA9" w:rsidRPr="0046654D">
                <w:rPr>
                  <w:rFonts w:ascii="Times New Roman" w:hAnsi="Times New Roman" w:cs="Times New Roman"/>
                  <w:sz w:val="28"/>
                  <w:szCs w:val="28"/>
                </w:rPr>
                <w:t>4.4</w:t>
              </w:r>
            </w:hyperlink>
          </w:p>
        </w:tc>
        <w:tc>
          <w:tcPr>
            <w:tcW w:w="4536" w:type="dxa"/>
          </w:tcPr>
          <w:p w14:paraId="13E7ECA2" w14:textId="77777777" w:rsidR="00F31FA9" w:rsidRPr="0046654D" w:rsidRDefault="00F31FA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Соответствует ли освещенность требованиям нормативов:</w:t>
            </w:r>
          </w:p>
        </w:tc>
        <w:tc>
          <w:tcPr>
            <w:tcW w:w="1276" w:type="dxa"/>
          </w:tcPr>
          <w:p w14:paraId="436DB7C0" w14:textId="77777777" w:rsidR="00F31FA9" w:rsidRPr="0046654D" w:rsidRDefault="00F31FA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32F23BA" w14:textId="77777777" w:rsidR="00F31FA9" w:rsidRPr="0046654D" w:rsidRDefault="00A3384E" w:rsidP="00F31FA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5" w:history="1">
              <w:r w:rsidR="00F31FA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4.7</w:t>
              </w:r>
            </w:hyperlink>
            <w:r w:rsidR="00F31FA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2.3.6.1066-01;</w:t>
            </w:r>
          </w:p>
          <w:p w14:paraId="227A94C0" w14:textId="77777777" w:rsidR="00F31FA9" w:rsidRPr="0046654D" w:rsidRDefault="00F31FA9" w:rsidP="00F31FA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таблица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СанПиН 22.1/2.1.1.1278-03;</w:t>
            </w:r>
          </w:p>
          <w:p w14:paraId="53A95F18" w14:textId="77777777" w:rsidR="00F31FA9" w:rsidRPr="0046654D" w:rsidRDefault="00A3384E" w:rsidP="00F31FA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6" w:history="1">
              <w:r w:rsidR="00F31FA9" w:rsidRPr="0046654D">
                <w:rPr>
                  <w:rFonts w:ascii="Times New Roman" w:hAnsi="Times New Roman" w:cs="Times New Roman"/>
                  <w:sz w:val="28"/>
                  <w:szCs w:val="28"/>
                </w:rPr>
                <w:t>глава X</w:t>
              </w:r>
            </w:hyperlink>
            <w:r w:rsidR="00F31FA9">
              <w:br/>
            </w:r>
            <w:r w:rsidR="00F31FA9" w:rsidRPr="0046654D">
              <w:rPr>
                <w:rFonts w:ascii="Times New Roman" w:hAnsi="Times New Roman" w:cs="Times New Roman"/>
                <w:sz w:val="28"/>
                <w:szCs w:val="28"/>
              </w:rPr>
              <w:t>СанПиН 2.2.4.3359-16,</w:t>
            </w:r>
            <w:r w:rsidR="00F31FA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31FA9" w:rsidRPr="0046654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F31FA9" w:rsidRPr="0046654D" w14:paraId="30DE68E0" w14:textId="77777777" w:rsidTr="00AE001F">
        <w:tc>
          <w:tcPr>
            <w:tcW w:w="709" w:type="dxa"/>
            <w:vMerge/>
          </w:tcPr>
          <w:p w14:paraId="7C8267FD" w14:textId="77777777" w:rsidR="00F31FA9" w:rsidRPr="0046654D" w:rsidRDefault="00F31FA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1DC5962" w14:textId="77777777" w:rsidR="00F31FA9" w:rsidRPr="0046654D" w:rsidRDefault="00F31FA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средней освещенности на рабочей поверхности;</w:t>
            </w:r>
          </w:p>
        </w:tc>
        <w:tc>
          <w:tcPr>
            <w:tcW w:w="1276" w:type="dxa"/>
          </w:tcPr>
          <w:p w14:paraId="6D5DE3D5" w14:textId="77777777" w:rsidR="00F31FA9" w:rsidRPr="0046654D" w:rsidRDefault="00F31FA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5FA5D69" w14:textId="77777777" w:rsidR="00F31FA9" w:rsidRPr="0046654D" w:rsidRDefault="00A3384E" w:rsidP="00F31FA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7" w:history="1">
              <w:r w:rsidR="00F31FA9" w:rsidRPr="0046654D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подпункт </w:t>
              </w:r>
              <w:r w:rsidR="00F31FA9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="00F31FA9" w:rsidRPr="0046654D">
                <w:rPr>
                  <w:rFonts w:ascii="Times New Roman" w:hAnsi="Times New Roman" w:cs="Times New Roman"/>
                  <w:sz w:val="28"/>
                  <w:szCs w:val="28"/>
                </w:rPr>
                <w:t>а</w:t>
              </w:r>
              <w:r w:rsidR="00F31FA9">
                <w:rPr>
                  <w:rFonts w:ascii="Times New Roman" w:hAnsi="Times New Roman" w:cs="Times New Roman"/>
                  <w:sz w:val="28"/>
                  <w:szCs w:val="28"/>
                </w:rPr>
                <w:t>»</w:t>
              </w:r>
              <w:r w:rsidR="00F31FA9" w:rsidRPr="0046654D">
                <w:rPr>
                  <w:rFonts w:ascii="Times New Roman" w:hAnsi="Times New Roman" w:cs="Times New Roman"/>
                  <w:sz w:val="28"/>
                  <w:szCs w:val="28"/>
                </w:rPr>
                <w:t xml:space="preserve"> пункта 10.2.1</w:t>
              </w:r>
            </w:hyperlink>
            <w:r w:rsidR="00F31FA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СанПиН 2.2.4.3359-16</w:t>
            </w:r>
          </w:p>
        </w:tc>
      </w:tr>
      <w:tr w:rsidR="00F31FA9" w:rsidRPr="0046654D" w14:paraId="48FD73F4" w14:textId="77777777" w:rsidTr="00AE001F">
        <w:tc>
          <w:tcPr>
            <w:tcW w:w="709" w:type="dxa"/>
            <w:vMerge/>
          </w:tcPr>
          <w:p w14:paraId="5F6A2A25" w14:textId="77777777" w:rsidR="00F31FA9" w:rsidRPr="0046654D" w:rsidRDefault="00F31FA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6DFC64E" w14:textId="77777777" w:rsidR="00F31FA9" w:rsidRPr="0046654D" w:rsidRDefault="00F31FA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коэффициенту пульсации;</w:t>
            </w:r>
          </w:p>
        </w:tc>
        <w:tc>
          <w:tcPr>
            <w:tcW w:w="1276" w:type="dxa"/>
          </w:tcPr>
          <w:p w14:paraId="51C75149" w14:textId="77777777" w:rsidR="00F31FA9" w:rsidRPr="0046654D" w:rsidRDefault="00F31FA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6864B23" w14:textId="77777777" w:rsidR="00F31FA9" w:rsidRPr="0046654D" w:rsidRDefault="00A3384E" w:rsidP="00F31FA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8" w:history="1">
              <w:r w:rsidR="00F31FA9" w:rsidRPr="0046654D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подпункт </w:t>
              </w:r>
              <w:r w:rsidR="00F31FA9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="00F31FA9" w:rsidRPr="0046654D">
                <w:rPr>
                  <w:rFonts w:ascii="Times New Roman" w:hAnsi="Times New Roman" w:cs="Times New Roman"/>
                  <w:sz w:val="28"/>
                  <w:szCs w:val="28"/>
                </w:rPr>
                <w:t>б</w:t>
              </w:r>
              <w:r w:rsidR="00F31FA9">
                <w:rPr>
                  <w:rFonts w:ascii="Times New Roman" w:hAnsi="Times New Roman" w:cs="Times New Roman"/>
                  <w:sz w:val="28"/>
                  <w:szCs w:val="28"/>
                </w:rPr>
                <w:t>»</w:t>
              </w:r>
              <w:r w:rsidR="00F31FA9" w:rsidRPr="0046654D">
                <w:rPr>
                  <w:rFonts w:ascii="Times New Roman" w:hAnsi="Times New Roman" w:cs="Times New Roman"/>
                  <w:sz w:val="28"/>
                  <w:szCs w:val="28"/>
                </w:rPr>
                <w:t xml:space="preserve"> пункта 10.2.1</w:t>
              </w:r>
            </w:hyperlink>
            <w:r w:rsidR="00F31FA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СанПиН 2.2.4.3359-16</w:t>
            </w:r>
          </w:p>
        </w:tc>
      </w:tr>
      <w:tr w:rsidR="00F31FA9" w:rsidRPr="0046654D" w14:paraId="3C1B5902" w14:textId="77777777" w:rsidTr="00AE001F">
        <w:tc>
          <w:tcPr>
            <w:tcW w:w="709" w:type="dxa"/>
            <w:vMerge/>
          </w:tcPr>
          <w:p w14:paraId="3E56233E" w14:textId="77777777" w:rsidR="00F31FA9" w:rsidRPr="0046654D" w:rsidRDefault="00F31FA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992E5EE" w14:textId="77777777" w:rsidR="00F31FA9" w:rsidRPr="0046654D" w:rsidRDefault="00F31FA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объединенному показателю дискомфорта;</w:t>
            </w:r>
          </w:p>
        </w:tc>
        <w:tc>
          <w:tcPr>
            <w:tcW w:w="1276" w:type="dxa"/>
          </w:tcPr>
          <w:p w14:paraId="638B9E38" w14:textId="77777777" w:rsidR="00F31FA9" w:rsidRPr="0046654D" w:rsidRDefault="00F31FA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E41C479" w14:textId="77777777" w:rsidR="00F31FA9" w:rsidRPr="0046654D" w:rsidRDefault="00A3384E" w:rsidP="00F31FA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9" w:history="1">
              <w:r w:rsidR="00F31FA9" w:rsidRPr="0046654D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подпункт </w:t>
              </w:r>
              <w:r w:rsidR="00F31FA9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="00F31FA9" w:rsidRPr="0046654D">
                <w:rPr>
                  <w:rFonts w:ascii="Times New Roman" w:hAnsi="Times New Roman" w:cs="Times New Roman"/>
                  <w:sz w:val="28"/>
                  <w:szCs w:val="28"/>
                </w:rPr>
                <w:t>в</w:t>
              </w:r>
              <w:r w:rsidR="00F31FA9">
                <w:rPr>
                  <w:rFonts w:ascii="Times New Roman" w:hAnsi="Times New Roman" w:cs="Times New Roman"/>
                  <w:sz w:val="28"/>
                  <w:szCs w:val="28"/>
                </w:rPr>
                <w:t>»</w:t>
              </w:r>
              <w:r w:rsidR="00F31FA9" w:rsidRPr="0046654D">
                <w:rPr>
                  <w:rFonts w:ascii="Times New Roman" w:hAnsi="Times New Roman" w:cs="Times New Roman"/>
                  <w:sz w:val="28"/>
                  <w:szCs w:val="28"/>
                </w:rPr>
                <w:t xml:space="preserve"> пункта 10.2.1</w:t>
              </w:r>
            </w:hyperlink>
            <w:r w:rsidR="00F31FA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СанПиН 2.2.4.3359-16</w:t>
            </w:r>
          </w:p>
        </w:tc>
      </w:tr>
      <w:tr w:rsidR="00F31FA9" w:rsidRPr="0046654D" w14:paraId="56C581F2" w14:textId="77777777" w:rsidTr="00AE001F">
        <w:tc>
          <w:tcPr>
            <w:tcW w:w="709" w:type="dxa"/>
            <w:vMerge/>
          </w:tcPr>
          <w:p w14:paraId="00326FBB" w14:textId="77777777" w:rsidR="00F31FA9" w:rsidRPr="0046654D" w:rsidRDefault="00F31FA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9F50FC8" w14:textId="77777777" w:rsidR="00F31FA9" w:rsidRPr="0046654D" w:rsidRDefault="00F31FA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коэффициенту естественной освещенности?</w:t>
            </w:r>
          </w:p>
        </w:tc>
        <w:tc>
          <w:tcPr>
            <w:tcW w:w="1276" w:type="dxa"/>
          </w:tcPr>
          <w:p w14:paraId="396B4400" w14:textId="77777777" w:rsidR="00F31FA9" w:rsidRPr="0046654D" w:rsidRDefault="00F31FA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31C7BC8" w14:textId="77777777" w:rsidR="00F31FA9" w:rsidRPr="0046654D" w:rsidRDefault="00A3384E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0" w:history="1">
              <w:r w:rsidR="00F31FA9" w:rsidRPr="0046654D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подпункт </w:t>
              </w:r>
              <w:r w:rsidR="00F31FA9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="00F31FA9" w:rsidRPr="0046654D">
                <w:rPr>
                  <w:rFonts w:ascii="Times New Roman" w:hAnsi="Times New Roman" w:cs="Times New Roman"/>
                  <w:sz w:val="28"/>
                  <w:szCs w:val="28"/>
                </w:rPr>
                <w:t>г</w:t>
              </w:r>
              <w:r w:rsidR="00F31FA9">
                <w:rPr>
                  <w:rFonts w:ascii="Times New Roman" w:hAnsi="Times New Roman" w:cs="Times New Roman"/>
                  <w:sz w:val="28"/>
                  <w:szCs w:val="28"/>
                </w:rPr>
                <w:t>»</w:t>
              </w:r>
              <w:r w:rsidR="00F31FA9" w:rsidRPr="0046654D">
                <w:rPr>
                  <w:rFonts w:ascii="Times New Roman" w:hAnsi="Times New Roman" w:cs="Times New Roman"/>
                  <w:sz w:val="28"/>
                  <w:szCs w:val="28"/>
                </w:rPr>
                <w:t xml:space="preserve"> пункта 10.2.1</w:t>
              </w:r>
            </w:hyperlink>
            <w:r w:rsidR="00F31FA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СанПиН 2.2.4.3359-16</w:t>
            </w:r>
          </w:p>
        </w:tc>
      </w:tr>
      <w:tr w:rsidR="00AE001F" w:rsidRPr="0046654D" w14:paraId="214EF6C8" w14:textId="77777777" w:rsidTr="00AE001F">
        <w:tc>
          <w:tcPr>
            <w:tcW w:w="709" w:type="dxa"/>
            <w:vMerge w:val="restart"/>
          </w:tcPr>
          <w:p w14:paraId="7216F608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4536" w:type="dxa"/>
          </w:tcPr>
          <w:p w14:paraId="75E977EE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Соответствуют ли уровни шума гигиеническим требованиям на рабочих местах:</w:t>
            </w:r>
          </w:p>
        </w:tc>
        <w:tc>
          <w:tcPr>
            <w:tcW w:w="1276" w:type="dxa"/>
          </w:tcPr>
          <w:p w14:paraId="18AADC60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6DD50C8A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1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4.9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2.3.6.1066-01; </w:t>
            </w:r>
            <w:hyperlink r:id="rId72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глава III</w:t>
              </w:r>
            </w:hyperlink>
            <w:r w:rsidR="009F583B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СанПиН 2.2.4.3359-16</w:t>
            </w:r>
          </w:p>
        </w:tc>
      </w:tr>
      <w:tr w:rsidR="00AE001F" w:rsidRPr="0046654D" w14:paraId="351FFA90" w14:textId="77777777" w:rsidTr="00AE001F">
        <w:tc>
          <w:tcPr>
            <w:tcW w:w="709" w:type="dxa"/>
            <w:vMerge/>
          </w:tcPr>
          <w:p w14:paraId="6D5E18D1" w14:textId="77777777" w:rsidR="00AE001F" w:rsidRPr="0046654D" w:rsidRDefault="00AE001F" w:rsidP="00AE001F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DEAF2AD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в производственных помещениях;</w:t>
            </w:r>
          </w:p>
        </w:tc>
        <w:tc>
          <w:tcPr>
            <w:tcW w:w="1276" w:type="dxa"/>
          </w:tcPr>
          <w:p w14:paraId="496CAE4A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96725BF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106B5E4F" w14:textId="77777777" w:rsidTr="00AE001F">
        <w:tc>
          <w:tcPr>
            <w:tcW w:w="709" w:type="dxa"/>
            <w:vMerge/>
          </w:tcPr>
          <w:p w14:paraId="26DC288D" w14:textId="77777777" w:rsidR="00AE001F" w:rsidRPr="0046654D" w:rsidRDefault="00AE001F" w:rsidP="00AE001F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70C7293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на открытых площадках?</w:t>
            </w:r>
          </w:p>
        </w:tc>
        <w:tc>
          <w:tcPr>
            <w:tcW w:w="1276" w:type="dxa"/>
          </w:tcPr>
          <w:p w14:paraId="63946AEF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FD7447D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584BF733" w14:textId="77777777" w:rsidTr="00AE001F">
        <w:tc>
          <w:tcPr>
            <w:tcW w:w="709" w:type="dxa"/>
            <w:vMerge w:val="restart"/>
          </w:tcPr>
          <w:p w14:paraId="020DA996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4536" w:type="dxa"/>
          </w:tcPr>
          <w:p w14:paraId="612F8B66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Соответствуют ли уровни вибрации гигиеническим требованиям на рабочих местах:</w:t>
            </w:r>
          </w:p>
        </w:tc>
        <w:tc>
          <w:tcPr>
            <w:tcW w:w="1276" w:type="dxa"/>
          </w:tcPr>
          <w:p w14:paraId="7803B2D4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40F059A4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3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4.9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2.3.6.1066-01;</w:t>
            </w:r>
          </w:p>
          <w:p w14:paraId="5FABAE56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4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глава IV</w:t>
              </w:r>
            </w:hyperlink>
            <w:r w:rsidR="009F583B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СанПиН 2.2.4.3359-16</w:t>
            </w:r>
          </w:p>
        </w:tc>
      </w:tr>
      <w:tr w:rsidR="00AE001F" w:rsidRPr="0046654D" w14:paraId="7D6DCB72" w14:textId="77777777" w:rsidTr="00AE001F">
        <w:tc>
          <w:tcPr>
            <w:tcW w:w="709" w:type="dxa"/>
            <w:vMerge/>
          </w:tcPr>
          <w:p w14:paraId="7557572F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2B8A95A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в производственных помещениях;</w:t>
            </w:r>
          </w:p>
        </w:tc>
        <w:tc>
          <w:tcPr>
            <w:tcW w:w="1276" w:type="dxa"/>
          </w:tcPr>
          <w:p w14:paraId="71459E29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6D17B24" w14:textId="77777777" w:rsidR="00AE001F" w:rsidRPr="0046654D" w:rsidRDefault="00AE001F" w:rsidP="009F583B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74B57CC4" w14:textId="77777777" w:rsidTr="00AE001F">
        <w:tc>
          <w:tcPr>
            <w:tcW w:w="709" w:type="dxa"/>
            <w:vMerge/>
          </w:tcPr>
          <w:p w14:paraId="7822DD88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C9993D4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на открытых площадках?</w:t>
            </w:r>
          </w:p>
        </w:tc>
        <w:tc>
          <w:tcPr>
            <w:tcW w:w="1276" w:type="dxa"/>
          </w:tcPr>
          <w:p w14:paraId="5AC91BBB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039CE8A" w14:textId="77777777" w:rsidR="00AE001F" w:rsidRPr="0046654D" w:rsidRDefault="00AE001F" w:rsidP="009F583B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09ABF3D1" w14:textId="77777777" w:rsidTr="00AE001F">
        <w:tc>
          <w:tcPr>
            <w:tcW w:w="709" w:type="dxa"/>
            <w:vMerge w:val="restart"/>
          </w:tcPr>
          <w:p w14:paraId="71805620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4536" w:type="dxa"/>
          </w:tcPr>
          <w:p w14:paraId="6374EB41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Соответствуют ли уровни </w:t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воздействия физических факторов на население от предприятия торговли, размещенного в жилом или общественном здании, установленным требованиям:</w:t>
            </w:r>
          </w:p>
        </w:tc>
        <w:tc>
          <w:tcPr>
            <w:tcW w:w="1276" w:type="dxa"/>
          </w:tcPr>
          <w:p w14:paraId="17721088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0DF0E4CF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5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2.2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76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4.9</w:t>
              </w:r>
            </w:hyperlink>
            <w:r w:rsidR="009F583B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 2.3.6.1066-01;</w:t>
            </w:r>
          </w:p>
          <w:p w14:paraId="6D86A3E6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7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главы III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78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IV</w:t>
              </w:r>
            </w:hyperlink>
            <w:r w:rsidR="009F583B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СанПиН 2.2.4.3359-16;</w:t>
            </w:r>
          </w:p>
          <w:p w14:paraId="614AB26D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9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3.2</w:t>
              </w:r>
            </w:hyperlink>
            <w:r w:rsidR="009F583B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СанПиН 2.1.2.2645-10</w:t>
            </w:r>
          </w:p>
        </w:tc>
      </w:tr>
      <w:tr w:rsidR="00AE001F" w:rsidRPr="0046654D" w14:paraId="4BDE80C2" w14:textId="77777777" w:rsidTr="00AE001F">
        <w:tc>
          <w:tcPr>
            <w:tcW w:w="709" w:type="dxa"/>
            <w:vMerge/>
          </w:tcPr>
          <w:p w14:paraId="24B541D7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8AB8F53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уровням шума;</w:t>
            </w:r>
          </w:p>
        </w:tc>
        <w:tc>
          <w:tcPr>
            <w:tcW w:w="1276" w:type="dxa"/>
          </w:tcPr>
          <w:p w14:paraId="48A64229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D450506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049F2BF1" w14:textId="77777777" w:rsidTr="00AE001F">
        <w:tc>
          <w:tcPr>
            <w:tcW w:w="709" w:type="dxa"/>
            <w:vMerge/>
          </w:tcPr>
          <w:p w14:paraId="31FE7A8E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AB05887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уровням вибрации?</w:t>
            </w:r>
          </w:p>
        </w:tc>
        <w:tc>
          <w:tcPr>
            <w:tcW w:w="1276" w:type="dxa"/>
          </w:tcPr>
          <w:p w14:paraId="2A40FCB3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A2B27B6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2BB72818" w14:textId="77777777" w:rsidTr="00AE001F">
        <w:tc>
          <w:tcPr>
            <w:tcW w:w="709" w:type="dxa"/>
            <w:vMerge w:val="restart"/>
          </w:tcPr>
          <w:p w14:paraId="69656037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4536" w:type="dxa"/>
          </w:tcPr>
          <w:p w14:paraId="71290980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Обеспечивается ли производственный контроль за:</w:t>
            </w:r>
          </w:p>
        </w:tc>
        <w:tc>
          <w:tcPr>
            <w:tcW w:w="1276" w:type="dxa"/>
          </w:tcPr>
          <w:p w14:paraId="4E5E6671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168CC91B" w14:textId="77777777" w:rsidR="00AE001F" w:rsidRPr="0046654D" w:rsidRDefault="00AE001F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статья 32 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t>Федерального закона от 30.03.1999 № 52-ФЗ «О санитарно-эпидемиологическом благополучии населения» (далее – Федеральный закон № 52-ФЗ)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28</w:t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20BD24C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0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1.4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81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14.1</w:t>
              </w:r>
            </w:hyperlink>
            <w:r w:rsidR="009F583B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СП 2.3.6.1066-01;</w:t>
            </w:r>
          </w:p>
          <w:p w14:paraId="0A8F7E03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2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СанПиН 2.2.4.3359-16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DE1E8BF" w14:textId="77777777" w:rsidR="00AE001F" w:rsidRPr="0046654D" w:rsidRDefault="00AE001F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СанПиН 2.2.1/2.1.1.1278-03;</w:t>
            </w:r>
          </w:p>
          <w:p w14:paraId="1EAAAEF2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3" w:history="1">
              <w:r w:rsidR="00EA4E18" w:rsidRPr="0046654D">
                <w:rPr>
                  <w:rFonts w:ascii="Times New Roman" w:hAnsi="Times New Roman" w:cs="Times New Roman"/>
                  <w:sz w:val="28"/>
                  <w:szCs w:val="28"/>
                </w:rPr>
                <w:t>ГН 2.2.5.1313-03</w:t>
              </w:r>
            </w:hyperlink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«Предельно допустимые концентрации (ПДК) вредных веществ в воздухе рабочей зоны»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18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br/>
              <w:t>ГН 2.2.5.1313-03);</w:t>
            </w:r>
          </w:p>
          <w:p w14:paraId="15063F4D" w14:textId="77777777" w:rsidR="00AE001F" w:rsidRPr="0046654D" w:rsidRDefault="00A3384E" w:rsidP="0056790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4" w:history="1">
              <w:r w:rsidR="00EA4E18" w:rsidRPr="0046654D">
                <w:rPr>
                  <w:rFonts w:ascii="Times New Roman" w:hAnsi="Times New Roman" w:cs="Times New Roman"/>
                  <w:sz w:val="28"/>
                  <w:szCs w:val="28"/>
                </w:rPr>
                <w:t>ГН 2.2.5.2308-07</w:t>
              </w:r>
            </w:hyperlink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«Ориентировочные безопасные уровни воздействия (ОБУВ) вредных веществ в воздухе рабочей зоны»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19</w:t>
            </w:r>
          </w:p>
        </w:tc>
      </w:tr>
      <w:tr w:rsidR="00AE001F" w:rsidRPr="0046654D" w14:paraId="6BA21BED" w14:textId="77777777" w:rsidTr="00AE001F">
        <w:tc>
          <w:tcPr>
            <w:tcW w:w="709" w:type="dxa"/>
            <w:vMerge/>
          </w:tcPr>
          <w:p w14:paraId="2C89E042" w14:textId="77777777" w:rsidR="00AE001F" w:rsidRPr="0046654D" w:rsidRDefault="00AE001F" w:rsidP="00AE001F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06D1F04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воздействием на работников физических факторов (микроклимат, шум, вибрация, освещенность);</w:t>
            </w:r>
          </w:p>
        </w:tc>
        <w:tc>
          <w:tcPr>
            <w:tcW w:w="1276" w:type="dxa"/>
          </w:tcPr>
          <w:p w14:paraId="354BAA88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2D9E139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399C4993" w14:textId="77777777" w:rsidTr="00AE001F">
        <w:tc>
          <w:tcPr>
            <w:tcW w:w="709" w:type="dxa"/>
            <w:vMerge/>
          </w:tcPr>
          <w:p w14:paraId="4516333B" w14:textId="77777777" w:rsidR="00AE001F" w:rsidRPr="0046654D" w:rsidRDefault="00AE001F" w:rsidP="00AE001F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FB83A11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содержанием вредных веществ в воздухе рабочей зоны производственных помещений?</w:t>
            </w:r>
          </w:p>
        </w:tc>
        <w:tc>
          <w:tcPr>
            <w:tcW w:w="1276" w:type="dxa"/>
          </w:tcPr>
          <w:p w14:paraId="5998A3FF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FD8575C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3FC" w:rsidRPr="0046654D" w14:paraId="258B602F" w14:textId="77777777" w:rsidTr="00AE001F">
        <w:tc>
          <w:tcPr>
            <w:tcW w:w="709" w:type="dxa"/>
            <w:vMerge w:val="restart"/>
          </w:tcPr>
          <w:p w14:paraId="3BBF6E7C" w14:textId="77777777" w:rsidR="00B343FC" w:rsidRPr="0046654D" w:rsidRDefault="00B343FC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4536" w:type="dxa"/>
          </w:tcPr>
          <w:p w14:paraId="39FE5BF8" w14:textId="77777777" w:rsidR="00B343FC" w:rsidRPr="0046654D" w:rsidRDefault="00B343FC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Выполняются ли мероприятия по снижению негативного воздействия </w:t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работников перечисленных факторов производственной среды:</w:t>
            </w:r>
          </w:p>
        </w:tc>
        <w:tc>
          <w:tcPr>
            <w:tcW w:w="1276" w:type="dxa"/>
          </w:tcPr>
          <w:p w14:paraId="6E1B1986" w14:textId="77777777" w:rsidR="00B343FC" w:rsidRPr="0046654D" w:rsidRDefault="00B343FC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20AF211E" w14:textId="77777777" w:rsidR="00B343FC" w:rsidRPr="0046654D" w:rsidRDefault="00B343FC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статьи 11, 29 Федерального закона № 52-ФЗ;</w:t>
            </w:r>
          </w:p>
          <w:p w14:paraId="7996440D" w14:textId="77777777" w:rsidR="00B343FC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5" w:history="1">
              <w:r w:rsidR="00B343FC" w:rsidRPr="0046654D">
                <w:rPr>
                  <w:rFonts w:ascii="Times New Roman" w:hAnsi="Times New Roman" w:cs="Times New Roman"/>
                  <w:sz w:val="28"/>
                  <w:szCs w:val="28"/>
                </w:rPr>
                <w:t>глава 4</w:t>
              </w:r>
            </w:hyperlink>
            <w:r w:rsidR="00B343FC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2.3.6.1066-01;</w:t>
            </w:r>
          </w:p>
          <w:p w14:paraId="14BDA3DB" w14:textId="77777777" w:rsidR="00B343FC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6" w:history="1">
              <w:r w:rsidR="00B343FC" w:rsidRPr="0046654D">
                <w:rPr>
                  <w:rFonts w:ascii="Times New Roman" w:hAnsi="Times New Roman" w:cs="Times New Roman"/>
                  <w:sz w:val="28"/>
                  <w:szCs w:val="28"/>
                </w:rPr>
                <w:t>СанПиН 2.2.4.3359-16</w:t>
              </w:r>
            </w:hyperlink>
            <w:r w:rsidR="00B343FC"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A43C939" w14:textId="77777777" w:rsidR="00B343FC" w:rsidRPr="0046654D" w:rsidRDefault="00B343FC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ГН 2.2.5.1313-03</w:t>
            </w:r>
          </w:p>
        </w:tc>
      </w:tr>
      <w:tr w:rsidR="00B343FC" w:rsidRPr="0046654D" w14:paraId="7028D075" w14:textId="77777777" w:rsidTr="00AE001F">
        <w:tc>
          <w:tcPr>
            <w:tcW w:w="709" w:type="dxa"/>
            <w:vMerge/>
          </w:tcPr>
          <w:p w14:paraId="6EF5A1B2" w14:textId="77777777" w:rsidR="00B343FC" w:rsidRPr="0046654D" w:rsidRDefault="00B343FC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0491376" w14:textId="77777777" w:rsidR="00B343FC" w:rsidRPr="0046654D" w:rsidRDefault="00B343FC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освещенности;</w:t>
            </w:r>
          </w:p>
        </w:tc>
        <w:tc>
          <w:tcPr>
            <w:tcW w:w="1276" w:type="dxa"/>
          </w:tcPr>
          <w:p w14:paraId="6E7C81FC" w14:textId="77777777" w:rsidR="00B343FC" w:rsidRPr="0046654D" w:rsidRDefault="00B343FC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993A4DF" w14:textId="77777777" w:rsidR="00B343FC" w:rsidRPr="0046654D" w:rsidRDefault="00B343FC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3FC" w:rsidRPr="0046654D" w14:paraId="4A7429C9" w14:textId="77777777" w:rsidTr="00AE001F">
        <w:tc>
          <w:tcPr>
            <w:tcW w:w="709" w:type="dxa"/>
            <w:vMerge/>
          </w:tcPr>
          <w:p w14:paraId="68D20359" w14:textId="77777777" w:rsidR="00B343FC" w:rsidRPr="0046654D" w:rsidRDefault="00B343FC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BD76E6F" w14:textId="77777777" w:rsidR="00B343FC" w:rsidRPr="0046654D" w:rsidRDefault="00B343FC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микроклимату;</w:t>
            </w:r>
          </w:p>
        </w:tc>
        <w:tc>
          <w:tcPr>
            <w:tcW w:w="1276" w:type="dxa"/>
          </w:tcPr>
          <w:p w14:paraId="72B470E3" w14:textId="77777777" w:rsidR="00B343FC" w:rsidRPr="0046654D" w:rsidRDefault="00B343FC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F5BA922" w14:textId="77777777" w:rsidR="00B343FC" w:rsidRPr="0046654D" w:rsidRDefault="00B343FC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3FC" w:rsidRPr="0046654D" w14:paraId="0D544811" w14:textId="77777777" w:rsidTr="00AE001F">
        <w:tc>
          <w:tcPr>
            <w:tcW w:w="709" w:type="dxa"/>
            <w:vMerge/>
          </w:tcPr>
          <w:p w14:paraId="6573D2D8" w14:textId="77777777" w:rsidR="00B343FC" w:rsidRPr="0046654D" w:rsidRDefault="00B343FC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76C859B" w14:textId="77777777" w:rsidR="00B343FC" w:rsidRPr="0046654D" w:rsidRDefault="00B343FC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шуму;</w:t>
            </w:r>
          </w:p>
        </w:tc>
        <w:tc>
          <w:tcPr>
            <w:tcW w:w="1276" w:type="dxa"/>
          </w:tcPr>
          <w:p w14:paraId="094E5CAF" w14:textId="77777777" w:rsidR="00B343FC" w:rsidRPr="0046654D" w:rsidRDefault="00B343FC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E466318" w14:textId="77777777" w:rsidR="00B343FC" w:rsidRPr="0046654D" w:rsidRDefault="00B343FC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3FC" w:rsidRPr="0046654D" w14:paraId="3236B325" w14:textId="77777777" w:rsidTr="00AE001F">
        <w:tc>
          <w:tcPr>
            <w:tcW w:w="709" w:type="dxa"/>
            <w:vMerge/>
          </w:tcPr>
          <w:p w14:paraId="755D7E6D" w14:textId="77777777" w:rsidR="00B343FC" w:rsidRPr="0046654D" w:rsidRDefault="00B343FC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EC81C07" w14:textId="77777777" w:rsidR="00B343FC" w:rsidRPr="0046654D" w:rsidRDefault="00B343FC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вибрации;</w:t>
            </w:r>
          </w:p>
        </w:tc>
        <w:tc>
          <w:tcPr>
            <w:tcW w:w="1276" w:type="dxa"/>
          </w:tcPr>
          <w:p w14:paraId="7DE7F8E7" w14:textId="77777777" w:rsidR="00B343FC" w:rsidRPr="0046654D" w:rsidRDefault="00B343FC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744B73E" w14:textId="77777777" w:rsidR="00B343FC" w:rsidRPr="0046654D" w:rsidRDefault="00B343FC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3FC" w:rsidRPr="0046654D" w14:paraId="7CE7334A" w14:textId="77777777" w:rsidTr="00AE001F">
        <w:tc>
          <w:tcPr>
            <w:tcW w:w="709" w:type="dxa"/>
            <w:vMerge/>
          </w:tcPr>
          <w:p w14:paraId="77836250" w14:textId="77777777" w:rsidR="00B343FC" w:rsidRPr="0046654D" w:rsidRDefault="00B343FC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65F8908" w14:textId="77777777" w:rsidR="00B343FC" w:rsidRPr="0046654D" w:rsidRDefault="00B343FC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содержанию вредных веществ в воздухе рабочей зоны?</w:t>
            </w:r>
          </w:p>
        </w:tc>
        <w:tc>
          <w:tcPr>
            <w:tcW w:w="1276" w:type="dxa"/>
          </w:tcPr>
          <w:p w14:paraId="1A18B606" w14:textId="77777777" w:rsidR="00B343FC" w:rsidRPr="0046654D" w:rsidRDefault="00B343FC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10BCDE9" w14:textId="77777777" w:rsidR="00B343FC" w:rsidRPr="0046654D" w:rsidRDefault="00B343FC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00447B38" w14:textId="77777777" w:rsidTr="00AE001F">
        <w:tc>
          <w:tcPr>
            <w:tcW w:w="709" w:type="dxa"/>
          </w:tcPr>
          <w:p w14:paraId="4CA7A14E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4536" w:type="dxa"/>
          </w:tcPr>
          <w:p w14:paraId="55E41E40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Обеспечивается ли проведение производственного контроля за условиями труда на предприятии торговли в соответствии с программой производственного контроля?</w:t>
            </w:r>
          </w:p>
        </w:tc>
        <w:tc>
          <w:tcPr>
            <w:tcW w:w="1276" w:type="dxa"/>
          </w:tcPr>
          <w:p w14:paraId="2B697330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774CE89" w14:textId="77777777" w:rsidR="00AE001F" w:rsidRPr="0046654D" w:rsidRDefault="00AE001F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статьи 11, 32 Федерального закона № 52-ФЗ;</w:t>
            </w:r>
          </w:p>
          <w:p w14:paraId="272405EF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7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1.4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88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14.1</w:t>
              </w:r>
            </w:hyperlink>
            <w:r w:rsidR="009F583B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СП 2.3.6.1066-01;</w:t>
            </w:r>
          </w:p>
          <w:p w14:paraId="2C046317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9" w:history="1">
              <w:r w:rsidR="00EA4E18" w:rsidRPr="0046654D">
                <w:rPr>
                  <w:rFonts w:ascii="Times New Roman" w:hAnsi="Times New Roman" w:cs="Times New Roman"/>
                  <w:sz w:val="28"/>
                  <w:szCs w:val="28"/>
                </w:rPr>
                <w:t>СП 1.1.1058-01</w:t>
              </w:r>
            </w:hyperlink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30</w:t>
            </w:r>
            <w:r w:rsidR="0056790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F5A24D9" w14:textId="77777777" w:rsidR="00AE001F" w:rsidRPr="0046654D" w:rsidRDefault="00EA4E18" w:rsidP="0056790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СП 3.1/3.2.3146-13 «Общие требования по профилактике инфекционных и паразитарных болезней»</w:t>
            </w:r>
            <w:r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25</w:t>
            </w:r>
          </w:p>
        </w:tc>
      </w:tr>
      <w:tr w:rsidR="00AE001F" w:rsidRPr="0046654D" w14:paraId="63BC0867" w14:textId="77777777" w:rsidTr="00AE001F">
        <w:tc>
          <w:tcPr>
            <w:tcW w:w="709" w:type="dxa"/>
          </w:tcPr>
          <w:p w14:paraId="5E37B369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4.11</w:t>
            </w:r>
          </w:p>
        </w:tc>
        <w:tc>
          <w:tcPr>
            <w:tcW w:w="4536" w:type="dxa"/>
          </w:tcPr>
          <w:p w14:paraId="19EAB976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Проходят ли работники предварительные, при поступлении на работу, и периодические медицинские осмотры?</w:t>
            </w:r>
          </w:p>
        </w:tc>
        <w:tc>
          <w:tcPr>
            <w:tcW w:w="1276" w:type="dxa"/>
          </w:tcPr>
          <w:p w14:paraId="5CD99E76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3A0F05B" w14:textId="77777777" w:rsidR="00AE001F" w:rsidRPr="0046654D" w:rsidRDefault="00AE001F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статья 34 Федерального закона № 52-ФЗ;</w:t>
            </w:r>
          </w:p>
          <w:p w14:paraId="7031A494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0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13.1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2.3.6.1066-01;</w:t>
            </w:r>
          </w:p>
          <w:p w14:paraId="3B83B395" w14:textId="77777777" w:rsidR="00B343FC" w:rsidRDefault="00EA4E18" w:rsidP="00B343F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="00B343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68D31AC" w14:textId="77777777" w:rsidR="00B343FC" w:rsidRDefault="00B343FC" w:rsidP="00B343F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B76575" w14:textId="77777777" w:rsidR="00AE001F" w:rsidRPr="0046654D" w:rsidRDefault="00EA4E18" w:rsidP="00B343F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Минздравсоцразвития </w:t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России от 12.04.2011 № 302н</w:t>
            </w:r>
            <w:r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24</w:t>
            </w:r>
          </w:p>
        </w:tc>
      </w:tr>
      <w:tr w:rsidR="00AE001F" w:rsidRPr="0046654D" w14:paraId="33CAD54A" w14:textId="77777777" w:rsidTr="00AE001F">
        <w:tc>
          <w:tcPr>
            <w:tcW w:w="709" w:type="dxa"/>
          </w:tcPr>
          <w:p w14:paraId="3F9B3B86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4.12</w:t>
            </w:r>
          </w:p>
        </w:tc>
        <w:tc>
          <w:tcPr>
            <w:tcW w:w="4536" w:type="dxa"/>
          </w:tcPr>
          <w:p w14:paraId="414750EE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Привиты ли работники в соответствии с законодательством Российской Федерации в целях предупреждения возникновения и распространения инфекционных заболеваний?</w:t>
            </w:r>
          </w:p>
        </w:tc>
        <w:tc>
          <w:tcPr>
            <w:tcW w:w="1276" w:type="dxa"/>
          </w:tcPr>
          <w:p w14:paraId="67F89EB6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7EDADAB" w14:textId="77777777" w:rsidR="00AE001F" w:rsidRPr="0046654D" w:rsidRDefault="00AE001F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статья 35 Федерального закона № 52-ФЗ;</w:t>
            </w:r>
          </w:p>
          <w:p w14:paraId="042C5523" w14:textId="77777777" w:rsidR="00AE001F" w:rsidRPr="0046654D" w:rsidRDefault="00AE001F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статьи 1 - 4, 9 - 11 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t>Федерального закона от 17.09.1998 № 157-ФЗ «Об иммунопрофилактике инфекционных болезней»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26</w:t>
            </w:r>
            <w:r w:rsidR="0056790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56790E" w:rsidRPr="0056790E">
              <w:rPr>
                <w:rFonts w:ascii="Times New Roman" w:hAnsi="Times New Roman" w:cs="Times New Roman"/>
                <w:sz w:val="28"/>
                <w:szCs w:val="28"/>
              </w:rPr>
              <w:t xml:space="preserve">(далее </w:t>
            </w:r>
            <w:r w:rsidR="0056790E">
              <w:rPr>
                <w:rFonts w:ascii="Times New Roman" w:hAnsi="Times New Roman" w:cs="Times New Roman"/>
                <w:sz w:val="28"/>
                <w:szCs w:val="28"/>
              </w:rPr>
              <w:t>– Федеральный закон № 157-ФЗ)</w:t>
            </w:r>
          </w:p>
        </w:tc>
      </w:tr>
      <w:tr w:rsidR="00AE001F" w:rsidRPr="0046654D" w14:paraId="57F68945" w14:textId="77777777" w:rsidTr="00AE001F">
        <w:tc>
          <w:tcPr>
            <w:tcW w:w="709" w:type="dxa"/>
            <w:vMerge w:val="restart"/>
          </w:tcPr>
          <w:p w14:paraId="07654CDB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4.13</w:t>
            </w:r>
          </w:p>
        </w:tc>
        <w:tc>
          <w:tcPr>
            <w:tcW w:w="4536" w:type="dxa"/>
          </w:tcPr>
          <w:p w14:paraId="54422049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Имеется ли у каждого работника личная медицинская книжка, в которую внесены:</w:t>
            </w:r>
          </w:p>
        </w:tc>
        <w:tc>
          <w:tcPr>
            <w:tcW w:w="1276" w:type="dxa"/>
          </w:tcPr>
          <w:p w14:paraId="07DD693D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541AFF08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1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13.1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92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13.2</w:t>
              </w:r>
            </w:hyperlink>
            <w:r w:rsidR="009F583B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СП 2.3.6.1066-01;</w:t>
            </w:r>
          </w:p>
          <w:p w14:paraId="2AB6C6C0" w14:textId="77777777" w:rsidR="00AE001F" w:rsidRPr="0046654D" w:rsidRDefault="00EA4E18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Приказ Минздравсоцразвития России от 12.04.2011 № 302н</w:t>
            </w:r>
            <w:r w:rsidR="0056790E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24</w:t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0F37C5B" w14:textId="77777777" w:rsidR="00AE001F" w:rsidRPr="0046654D" w:rsidRDefault="00AE001F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статьи 34 - 36 Федерального закона № 52-ФЗ</w:t>
            </w:r>
          </w:p>
        </w:tc>
      </w:tr>
      <w:tr w:rsidR="00AE001F" w:rsidRPr="0046654D" w14:paraId="3574E878" w14:textId="77777777" w:rsidTr="00AE001F">
        <w:tc>
          <w:tcPr>
            <w:tcW w:w="709" w:type="dxa"/>
            <w:vMerge/>
          </w:tcPr>
          <w:p w14:paraId="27FD1095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271E8EA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результаты медицинских обследований и лабораторных исследований;</w:t>
            </w:r>
          </w:p>
        </w:tc>
        <w:tc>
          <w:tcPr>
            <w:tcW w:w="1276" w:type="dxa"/>
          </w:tcPr>
          <w:p w14:paraId="5701291B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292D150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6B448033" w14:textId="77777777" w:rsidTr="00AE001F">
        <w:tc>
          <w:tcPr>
            <w:tcW w:w="709" w:type="dxa"/>
            <w:vMerge/>
          </w:tcPr>
          <w:p w14:paraId="6107077A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5B6C2E3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сведения о перенесенных инфекционных заболеваниях</w:t>
            </w:r>
          </w:p>
        </w:tc>
        <w:tc>
          <w:tcPr>
            <w:tcW w:w="1276" w:type="dxa"/>
          </w:tcPr>
          <w:p w14:paraId="2F5F6A10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A74BB5B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5C139398" w14:textId="77777777" w:rsidTr="00AE001F">
        <w:tc>
          <w:tcPr>
            <w:tcW w:w="709" w:type="dxa"/>
            <w:vMerge/>
          </w:tcPr>
          <w:p w14:paraId="3DF72554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D5FEAA5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отметка о прохождении гигиенической подготовки и аттестации?</w:t>
            </w:r>
          </w:p>
        </w:tc>
        <w:tc>
          <w:tcPr>
            <w:tcW w:w="1276" w:type="dxa"/>
          </w:tcPr>
          <w:p w14:paraId="73B9A1B1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37CF6C4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0B9C6C71" w14:textId="77777777" w:rsidTr="00AE001F">
        <w:tc>
          <w:tcPr>
            <w:tcW w:w="709" w:type="dxa"/>
            <w:vMerge w:val="restart"/>
          </w:tcPr>
          <w:p w14:paraId="7612189D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4.14</w:t>
            </w:r>
          </w:p>
        </w:tc>
        <w:tc>
          <w:tcPr>
            <w:tcW w:w="4536" w:type="dxa"/>
          </w:tcPr>
          <w:p w14:paraId="2F473C8B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допуск к работам, связанным с хранением, транспортированием и реализацией пищевой продукции:</w:t>
            </w:r>
          </w:p>
        </w:tc>
        <w:tc>
          <w:tcPr>
            <w:tcW w:w="1276" w:type="dxa"/>
          </w:tcPr>
          <w:p w14:paraId="5AEA5D90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6C143893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3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11 статьи 17</w:t>
              </w:r>
            </w:hyperlink>
            <w:r w:rsidR="009F583B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ТР ТС 021/2011;</w:t>
            </w:r>
          </w:p>
          <w:p w14:paraId="5ECB4262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4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14.1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2.3.6.1066-01; </w:t>
            </w:r>
            <w:hyperlink r:id="rId95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10.7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t>СП 3.1.1.3108-13 «Профилактика острых кишечных инфекций»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23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СП 3.1.1.3108-13)</w:t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6BE817E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6" w:history="1">
              <w:r w:rsidR="00EA4E18" w:rsidRPr="0046654D">
                <w:rPr>
                  <w:rFonts w:ascii="Times New Roman" w:hAnsi="Times New Roman" w:cs="Times New Roman"/>
                  <w:sz w:val="28"/>
                  <w:szCs w:val="28"/>
                </w:rPr>
                <w:t>СП 3.1.2.3114-13</w:t>
              </w:r>
            </w:hyperlink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«Профилактика туберкулеза»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35</w:t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57A9B16" w14:textId="77777777" w:rsidR="00AE001F" w:rsidRPr="0046654D" w:rsidRDefault="00A3384E" w:rsidP="0056790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7" w:history="1">
              <w:r w:rsidR="00EA4E18" w:rsidRPr="0046654D">
                <w:rPr>
                  <w:rFonts w:ascii="Times New Roman" w:hAnsi="Times New Roman" w:cs="Times New Roman"/>
                  <w:sz w:val="28"/>
                  <w:szCs w:val="28"/>
                </w:rPr>
                <w:t>СП 3.1.2.3109-13</w:t>
              </w:r>
            </w:hyperlink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«Профилактика дифтерии»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36</w:t>
            </w:r>
          </w:p>
        </w:tc>
      </w:tr>
      <w:tr w:rsidR="00AE001F" w:rsidRPr="0046654D" w14:paraId="540944AC" w14:textId="77777777" w:rsidTr="00AE001F">
        <w:tc>
          <w:tcPr>
            <w:tcW w:w="709" w:type="dxa"/>
            <w:vMerge/>
          </w:tcPr>
          <w:p w14:paraId="0AF8EF8A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B0A355D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лиц, больных инфекционными заболеваниями;</w:t>
            </w:r>
          </w:p>
        </w:tc>
        <w:tc>
          <w:tcPr>
            <w:tcW w:w="1276" w:type="dxa"/>
          </w:tcPr>
          <w:p w14:paraId="21ADD50D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4D32A44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2128ECE3" w14:textId="77777777" w:rsidTr="00AE001F">
        <w:tc>
          <w:tcPr>
            <w:tcW w:w="709" w:type="dxa"/>
            <w:vMerge/>
          </w:tcPr>
          <w:p w14:paraId="029C6FC0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677D67E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лиц, контактировавших с больными инфекционными заболеваниями;</w:t>
            </w:r>
          </w:p>
        </w:tc>
        <w:tc>
          <w:tcPr>
            <w:tcW w:w="1276" w:type="dxa"/>
          </w:tcPr>
          <w:p w14:paraId="7E6C6D06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09F7A70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45DCD187" w14:textId="77777777" w:rsidTr="00AE001F">
        <w:tc>
          <w:tcPr>
            <w:tcW w:w="709" w:type="dxa"/>
            <w:vMerge/>
          </w:tcPr>
          <w:p w14:paraId="3A147DE8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F2F0506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лиц, являющихся носителями возбудителей инфекционных заболеваний;</w:t>
            </w:r>
          </w:p>
        </w:tc>
        <w:tc>
          <w:tcPr>
            <w:tcW w:w="1276" w:type="dxa"/>
          </w:tcPr>
          <w:p w14:paraId="09E0858F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5707247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693E4494" w14:textId="77777777" w:rsidTr="00AE001F">
        <w:tc>
          <w:tcPr>
            <w:tcW w:w="709" w:type="dxa"/>
            <w:vMerge/>
          </w:tcPr>
          <w:p w14:paraId="435F09AD" w14:textId="77777777" w:rsidR="00AE001F" w:rsidRPr="0046654D" w:rsidRDefault="00AE001F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002FF53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лиц с подозрением на инфекционные заболевания?</w:t>
            </w:r>
          </w:p>
        </w:tc>
        <w:tc>
          <w:tcPr>
            <w:tcW w:w="1276" w:type="dxa"/>
          </w:tcPr>
          <w:p w14:paraId="7E09E5F2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CC76A1A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0479E762" w14:textId="77777777" w:rsidTr="003A313A">
        <w:tc>
          <w:tcPr>
            <w:tcW w:w="10206" w:type="dxa"/>
            <w:gridSpan w:val="4"/>
          </w:tcPr>
          <w:p w14:paraId="14D9D981" w14:textId="77777777" w:rsidR="00AE001F" w:rsidRPr="00D745E9" w:rsidRDefault="00AE001F" w:rsidP="003A313A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5E9">
              <w:rPr>
                <w:rFonts w:ascii="Times New Roman" w:hAnsi="Times New Roman" w:cs="Times New Roman"/>
                <w:b/>
                <w:sz w:val="28"/>
                <w:szCs w:val="28"/>
              </w:rPr>
              <w:t>5. Устройство и содержание помещений</w:t>
            </w:r>
          </w:p>
        </w:tc>
      </w:tr>
      <w:tr w:rsidR="00AE001F" w:rsidRPr="0046654D" w14:paraId="6E62C802" w14:textId="77777777" w:rsidTr="00AE001F">
        <w:tc>
          <w:tcPr>
            <w:tcW w:w="709" w:type="dxa"/>
            <w:vMerge w:val="restart"/>
          </w:tcPr>
          <w:p w14:paraId="53AE52F2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4536" w:type="dxa"/>
          </w:tcPr>
          <w:p w14:paraId="61B0FE88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к обеспечению поточности:</w:t>
            </w:r>
          </w:p>
        </w:tc>
        <w:tc>
          <w:tcPr>
            <w:tcW w:w="1276" w:type="dxa"/>
          </w:tcPr>
          <w:p w14:paraId="5E218178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4670BF2C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8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5.2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99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8.4</w:t>
              </w:r>
            </w:hyperlink>
            <w:r w:rsidR="009F583B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СП 2.3.6.1066-01</w:t>
            </w:r>
          </w:p>
        </w:tc>
      </w:tr>
      <w:tr w:rsidR="00AE001F" w:rsidRPr="0046654D" w14:paraId="048D8F8D" w14:textId="77777777" w:rsidTr="00AE001F">
        <w:tc>
          <w:tcPr>
            <w:tcW w:w="709" w:type="dxa"/>
            <w:vMerge/>
          </w:tcPr>
          <w:p w14:paraId="5E9FEA70" w14:textId="77777777" w:rsidR="00AE001F" w:rsidRPr="0046654D" w:rsidRDefault="00AE001F" w:rsidP="00AE001F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7F1B250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сырых и готовых пищевых продуктов;</w:t>
            </w:r>
          </w:p>
        </w:tc>
        <w:tc>
          <w:tcPr>
            <w:tcW w:w="1276" w:type="dxa"/>
          </w:tcPr>
          <w:p w14:paraId="4E5288EB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F5B81C0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0E895021" w14:textId="77777777" w:rsidTr="00AE001F">
        <w:tc>
          <w:tcPr>
            <w:tcW w:w="709" w:type="dxa"/>
            <w:vMerge/>
          </w:tcPr>
          <w:p w14:paraId="45C8BDCF" w14:textId="77777777" w:rsidR="00AE001F" w:rsidRPr="0046654D" w:rsidRDefault="00AE001F" w:rsidP="00AE001F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12680C5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продовольственных и непродовольственных товаров;</w:t>
            </w:r>
          </w:p>
        </w:tc>
        <w:tc>
          <w:tcPr>
            <w:tcW w:w="1276" w:type="dxa"/>
          </w:tcPr>
          <w:p w14:paraId="7D26E5D9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84C9F54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3055B053" w14:textId="77777777" w:rsidTr="00AE001F">
        <w:tc>
          <w:tcPr>
            <w:tcW w:w="709" w:type="dxa"/>
            <w:vMerge/>
          </w:tcPr>
          <w:p w14:paraId="44D3CA12" w14:textId="77777777" w:rsidR="00AE001F" w:rsidRPr="0046654D" w:rsidRDefault="00AE001F" w:rsidP="00AE001F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BFBE457" w14:textId="77777777" w:rsidR="00AE001F" w:rsidRPr="0046654D" w:rsidRDefault="00AE001F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персонала и посетителей?</w:t>
            </w:r>
          </w:p>
        </w:tc>
        <w:tc>
          <w:tcPr>
            <w:tcW w:w="1276" w:type="dxa"/>
          </w:tcPr>
          <w:p w14:paraId="5973A23D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423E6AF" w14:textId="77777777" w:rsidR="00AE001F" w:rsidRPr="0046654D" w:rsidRDefault="00AE001F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66B63E84" w14:textId="77777777" w:rsidTr="00AE001F">
        <w:tc>
          <w:tcPr>
            <w:tcW w:w="709" w:type="dxa"/>
          </w:tcPr>
          <w:p w14:paraId="625A3771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4536" w:type="dxa"/>
          </w:tcPr>
          <w:p w14:paraId="3A0DDB58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к внутренней отделке помещений материалами, устойчивыми к проведению уборки влажным способом и обработке дезинфицирующими средствами?</w:t>
            </w:r>
          </w:p>
        </w:tc>
        <w:tc>
          <w:tcPr>
            <w:tcW w:w="1276" w:type="dxa"/>
          </w:tcPr>
          <w:p w14:paraId="40A48B05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37626AC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0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</w:t>
              </w:r>
              <w:r w:rsidR="00B343FC">
                <w:rPr>
                  <w:rFonts w:ascii="Times New Roman" w:hAnsi="Times New Roman" w:cs="Times New Roman"/>
                  <w:sz w:val="28"/>
                  <w:szCs w:val="28"/>
                </w:rPr>
                <w:t>ы</w:t>
              </w:r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 xml:space="preserve"> 5.9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01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10.8</w:t>
              </w:r>
            </w:hyperlink>
            <w:r w:rsidR="009F583B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СП 2.3.6.1066-01</w:t>
            </w:r>
          </w:p>
        </w:tc>
      </w:tr>
      <w:tr w:rsidR="00AE001F" w:rsidRPr="0046654D" w14:paraId="7C1AB793" w14:textId="77777777" w:rsidTr="00AE001F">
        <w:tc>
          <w:tcPr>
            <w:tcW w:w="709" w:type="dxa"/>
          </w:tcPr>
          <w:p w14:paraId="78894A55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4536" w:type="dxa"/>
          </w:tcPr>
          <w:p w14:paraId="45F58CCC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Имеют ли полы ровную поверхность, а также уклон в сторону трапов (при их наличии)?</w:t>
            </w:r>
          </w:p>
        </w:tc>
        <w:tc>
          <w:tcPr>
            <w:tcW w:w="1276" w:type="dxa"/>
          </w:tcPr>
          <w:p w14:paraId="782759EE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8B1E7EA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2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5.10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2EF4552E" w14:textId="77777777" w:rsidTr="00AE001F">
        <w:tc>
          <w:tcPr>
            <w:tcW w:w="709" w:type="dxa"/>
          </w:tcPr>
          <w:p w14:paraId="28016BC1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4536" w:type="dxa"/>
          </w:tcPr>
          <w:p w14:paraId="598F8D93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Обеспечено ли наличие отдельных фасовочных помещений для разных групп пищевой продукции?</w:t>
            </w:r>
          </w:p>
        </w:tc>
        <w:tc>
          <w:tcPr>
            <w:tcW w:w="1276" w:type="dxa"/>
          </w:tcPr>
          <w:p w14:paraId="73371EA9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4A02691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3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5.4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5ED7FDC0" w14:textId="77777777" w:rsidTr="00AE001F">
        <w:tc>
          <w:tcPr>
            <w:tcW w:w="709" w:type="dxa"/>
          </w:tcPr>
          <w:p w14:paraId="6E748AA4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4536" w:type="dxa"/>
          </w:tcPr>
          <w:p w14:paraId="07F7B9FB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Оборудованы ли фасовочные помещения для скоропортящихся пищевых продуктов холодильным оборудованием?</w:t>
            </w:r>
          </w:p>
        </w:tc>
        <w:tc>
          <w:tcPr>
            <w:tcW w:w="1276" w:type="dxa"/>
          </w:tcPr>
          <w:p w14:paraId="45A68429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028F8A8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4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5.4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7C1EC8CE" w14:textId="77777777" w:rsidTr="00AE001F">
        <w:tc>
          <w:tcPr>
            <w:tcW w:w="709" w:type="dxa"/>
          </w:tcPr>
          <w:p w14:paraId="1F2E9BD9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5.6</w:t>
            </w:r>
          </w:p>
        </w:tc>
        <w:tc>
          <w:tcPr>
            <w:tcW w:w="4536" w:type="dxa"/>
          </w:tcPr>
          <w:p w14:paraId="5A1D994A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Предусмотрены ли раздельные складские помещения для пищевой продукции и непродовольственных товаров?</w:t>
            </w:r>
          </w:p>
        </w:tc>
        <w:tc>
          <w:tcPr>
            <w:tcW w:w="1276" w:type="dxa"/>
          </w:tcPr>
          <w:p w14:paraId="3C8E9455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4DD62A9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5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5.6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7AA244C9" w14:textId="77777777" w:rsidTr="00AE001F">
        <w:tc>
          <w:tcPr>
            <w:tcW w:w="709" w:type="dxa"/>
          </w:tcPr>
          <w:p w14:paraId="440A77C1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5.7</w:t>
            </w:r>
          </w:p>
        </w:tc>
        <w:tc>
          <w:tcPr>
            <w:tcW w:w="4536" w:type="dxa"/>
          </w:tcPr>
          <w:p w14:paraId="60A0F6C3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Выделены ли отдельные торговые зоны (отделы) для реализации пищевой продукции и непродовольственных товаров?</w:t>
            </w:r>
          </w:p>
        </w:tc>
        <w:tc>
          <w:tcPr>
            <w:tcW w:w="1276" w:type="dxa"/>
          </w:tcPr>
          <w:p w14:paraId="1A2773E7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6962F52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6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5.6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7EE079A6" w14:textId="77777777" w:rsidTr="00AE001F">
        <w:tc>
          <w:tcPr>
            <w:tcW w:w="709" w:type="dxa"/>
          </w:tcPr>
          <w:p w14:paraId="3E35D7B8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5.8</w:t>
            </w:r>
          </w:p>
        </w:tc>
        <w:tc>
          <w:tcPr>
            <w:tcW w:w="4536" w:type="dxa"/>
          </w:tcPr>
          <w:p w14:paraId="32A17BB2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Проводится ли влажная уборка во всех помещениях по окончанию работы с применением моющих и дезинфицирующих средств?</w:t>
            </w:r>
          </w:p>
        </w:tc>
        <w:tc>
          <w:tcPr>
            <w:tcW w:w="1276" w:type="dxa"/>
          </w:tcPr>
          <w:p w14:paraId="78132AEF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26319C6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7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10.1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7B4A64BC" w14:textId="77777777" w:rsidTr="00AE001F">
        <w:tc>
          <w:tcPr>
            <w:tcW w:w="709" w:type="dxa"/>
          </w:tcPr>
          <w:p w14:paraId="04A7C267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5.9</w:t>
            </w:r>
          </w:p>
        </w:tc>
        <w:tc>
          <w:tcPr>
            <w:tcW w:w="4536" w:type="dxa"/>
          </w:tcPr>
          <w:p w14:paraId="32D9AEE1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Проводится ли ежемесячно во всех помещениях генеральная уборка с последующей дезинфекцией?</w:t>
            </w:r>
          </w:p>
        </w:tc>
        <w:tc>
          <w:tcPr>
            <w:tcW w:w="1276" w:type="dxa"/>
          </w:tcPr>
          <w:p w14:paraId="6416AFD3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564136F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8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10.2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31F48F83" w14:textId="77777777" w:rsidTr="00AE001F">
        <w:tc>
          <w:tcPr>
            <w:tcW w:w="709" w:type="dxa"/>
          </w:tcPr>
          <w:p w14:paraId="70077136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5.10</w:t>
            </w:r>
          </w:p>
        </w:tc>
        <w:tc>
          <w:tcPr>
            <w:tcW w:w="4536" w:type="dxa"/>
          </w:tcPr>
          <w:p w14:paraId="688F1AA1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Обеспечена ли защита от проникновения в помещения животных, в том числе грызунов, и насекомых?</w:t>
            </w:r>
          </w:p>
        </w:tc>
        <w:tc>
          <w:tcPr>
            <w:tcW w:w="1276" w:type="dxa"/>
          </w:tcPr>
          <w:p w14:paraId="54FD6FA0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9B01E80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9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глава 12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2.3.6.1066-01;</w:t>
            </w:r>
          </w:p>
          <w:p w14:paraId="148ED205" w14:textId="77777777" w:rsidR="00AE001F" w:rsidRPr="0046654D" w:rsidRDefault="00A3384E" w:rsidP="009F583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0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главы I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11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III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12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V</w:t>
              </w:r>
            </w:hyperlink>
            <w:r w:rsidR="0081743E">
              <w:br/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t>СП 3.5.3.3223-14 «Санитарно-эпидемиологические требования к организации и проведению дератизационных мероприятий»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20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 3.5.3.3223-14); </w:t>
            </w:r>
            <w:hyperlink r:id="rId113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3.3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СанПиН 3.5.2.3472-17;</w:t>
            </w:r>
          </w:p>
          <w:p w14:paraId="461BC22A" w14:textId="77777777" w:rsidR="00AE001F" w:rsidRPr="0046654D" w:rsidRDefault="00A3384E" w:rsidP="008174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4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1.1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15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4.4</w:t>
              </w:r>
            </w:hyperlink>
            <w:r w:rsidR="0081743E">
              <w:br/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t>СП 3.5.1378-03 «Санитарно-эпидемиологические требования к организации и осуществлению дезинфекционной деятельности»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21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EA4E18" w:rsidRPr="0046654D">
              <w:rPr>
                <w:rFonts w:ascii="Times New Roman" w:hAnsi="Times New Roman" w:cs="Times New Roman"/>
                <w:sz w:val="28"/>
                <w:szCs w:val="28"/>
              </w:rPr>
              <w:br/>
              <w:t>СП 3.5.1378-03)</w:t>
            </w:r>
          </w:p>
        </w:tc>
      </w:tr>
      <w:tr w:rsidR="00AE001F" w:rsidRPr="0046654D" w14:paraId="00DD7175" w14:textId="77777777" w:rsidTr="00AE001F">
        <w:tc>
          <w:tcPr>
            <w:tcW w:w="709" w:type="dxa"/>
          </w:tcPr>
          <w:p w14:paraId="0E326EA8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5.11</w:t>
            </w:r>
          </w:p>
        </w:tc>
        <w:tc>
          <w:tcPr>
            <w:tcW w:w="4536" w:type="dxa"/>
          </w:tcPr>
          <w:p w14:paraId="3FCBE33F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Проводятся ли мероприятия по защите предприятия торговли от насекомых и грызунов?</w:t>
            </w:r>
          </w:p>
        </w:tc>
        <w:tc>
          <w:tcPr>
            <w:tcW w:w="1276" w:type="dxa"/>
          </w:tcPr>
          <w:p w14:paraId="0BD9B4EB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9FE445C" w14:textId="77777777" w:rsidR="00AE001F" w:rsidRPr="0046654D" w:rsidRDefault="00A3384E" w:rsidP="008174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6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глава 12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2.3.6.1066-01;</w:t>
            </w:r>
          </w:p>
          <w:p w14:paraId="6A913E9B" w14:textId="77777777" w:rsidR="00AE001F" w:rsidRPr="0046654D" w:rsidRDefault="00A3384E" w:rsidP="008174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7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главы I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18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III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19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V</w:t>
              </w:r>
            </w:hyperlink>
            <w:r w:rsidR="0081743E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СП 3.5.3.3223-14 </w:t>
            </w:r>
            <w:hyperlink r:id="rId120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3.3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СанПиН 3.5.2.3472-17;</w:t>
            </w:r>
          </w:p>
          <w:p w14:paraId="611BC18F" w14:textId="77777777" w:rsidR="00AE001F" w:rsidRPr="0046654D" w:rsidRDefault="00A3384E" w:rsidP="008174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1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1.1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22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4.4</w:t>
              </w:r>
            </w:hyperlink>
            <w:r w:rsidR="0081743E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СП 3.5.1378-03</w:t>
            </w:r>
          </w:p>
        </w:tc>
      </w:tr>
      <w:tr w:rsidR="00AE001F" w:rsidRPr="0046654D" w14:paraId="3F3A1079" w14:textId="77777777" w:rsidTr="00AE001F">
        <w:tc>
          <w:tcPr>
            <w:tcW w:w="709" w:type="dxa"/>
          </w:tcPr>
          <w:p w14:paraId="4A563533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4536" w:type="dxa"/>
          </w:tcPr>
          <w:p w14:paraId="6843B8FF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Установлены ли в помещениях педальные бачки с крышками для сбора отходов и мусора?</w:t>
            </w:r>
          </w:p>
        </w:tc>
        <w:tc>
          <w:tcPr>
            <w:tcW w:w="1276" w:type="dxa"/>
          </w:tcPr>
          <w:p w14:paraId="091D0148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8C6D730" w14:textId="77777777" w:rsidR="00AE001F" w:rsidRPr="0046654D" w:rsidRDefault="00A3384E" w:rsidP="008174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3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10.4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59518676" w14:textId="77777777" w:rsidTr="00AE001F">
        <w:tc>
          <w:tcPr>
            <w:tcW w:w="709" w:type="dxa"/>
          </w:tcPr>
          <w:p w14:paraId="3196C91A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5.13</w:t>
            </w:r>
          </w:p>
        </w:tc>
        <w:tc>
          <w:tcPr>
            <w:tcW w:w="4536" w:type="dxa"/>
          </w:tcPr>
          <w:p w14:paraId="00ADA771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Соблюдается ли требование к очищению бачков для сбора отходов и мусора при их заполнении на 2/3 объема?</w:t>
            </w:r>
          </w:p>
        </w:tc>
        <w:tc>
          <w:tcPr>
            <w:tcW w:w="1276" w:type="dxa"/>
          </w:tcPr>
          <w:p w14:paraId="20FD47FC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FBF4F4A" w14:textId="77777777" w:rsidR="00AE001F" w:rsidRPr="0046654D" w:rsidRDefault="00A3384E" w:rsidP="008174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4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10.4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11472C36" w14:textId="77777777" w:rsidTr="00AE001F">
        <w:tc>
          <w:tcPr>
            <w:tcW w:w="709" w:type="dxa"/>
          </w:tcPr>
          <w:p w14:paraId="27A04462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5.14</w:t>
            </w:r>
          </w:p>
        </w:tc>
        <w:tc>
          <w:tcPr>
            <w:tcW w:w="4536" w:type="dxa"/>
          </w:tcPr>
          <w:p w14:paraId="4A6C27C9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Выделен ли специальный промаркированный инвентарь для уборки туалетов?</w:t>
            </w:r>
          </w:p>
        </w:tc>
        <w:tc>
          <w:tcPr>
            <w:tcW w:w="1276" w:type="dxa"/>
          </w:tcPr>
          <w:p w14:paraId="323F2F19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CFEAD32" w14:textId="77777777" w:rsidR="00AE001F" w:rsidRPr="0046654D" w:rsidRDefault="00A3384E" w:rsidP="008174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5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10.6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08A79EAF" w14:textId="77777777" w:rsidTr="00AE001F">
        <w:tc>
          <w:tcPr>
            <w:tcW w:w="709" w:type="dxa"/>
          </w:tcPr>
          <w:p w14:paraId="7277CD4F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5.15</w:t>
            </w:r>
          </w:p>
        </w:tc>
        <w:tc>
          <w:tcPr>
            <w:tcW w:w="4536" w:type="dxa"/>
          </w:tcPr>
          <w:p w14:paraId="790C4AA7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Хранятся ли уборочный инвентарь и спецодежда для уборки туалетов в отдельно выделенных местах, изолированно от уборочного инвентаря других помещений?</w:t>
            </w:r>
          </w:p>
        </w:tc>
        <w:tc>
          <w:tcPr>
            <w:tcW w:w="1276" w:type="dxa"/>
          </w:tcPr>
          <w:p w14:paraId="6798EBB7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097BFD7" w14:textId="77777777" w:rsidR="00AE001F" w:rsidRPr="0046654D" w:rsidRDefault="00A3384E" w:rsidP="008174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6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10.6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4F4083EE" w14:textId="77777777" w:rsidTr="00AE001F">
        <w:tc>
          <w:tcPr>
            <w:tcW w:w="709" w:type="dxa"/>
          </w:tcPr>
          <w:p w14:paraId="217F518E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5.16</w:t>
            </w:r>
          </w:p>
        </w:tc>
        <w:tc>
          <w:tcPr>
            <w:tcW w:w="4536" w:type="dxa"/>
          </w:tcPr>
          <w:p w14:paraId="2C686DFC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Применяются ли моющие и дезинфицирующие средства, прошедшие государственную регистрацию?</w:t>
            </w:r>
          </w:p>
        </w:tc>
        <w:tc>
          <w:tcPr>
            <w:tcW w:w="1276" w:type="dxa"/>
          </w:tcPr>
          <w:p w14:paraId="3D501545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44CBECC" w14:textId="77777777" w:rsidR="00AE001F" w:rsidRPr="0046654D" w:rsidRDefault="00A3384E" w:rsidP="008174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7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10.7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04030A69" w14:textId="77777777" w:rsidTr="00AE001F">
        <w:tc>
          <w:tcPr>
            <w:tcW w:w="709" w:type="dxa"/>
          </w:tcPr>
          <w:p w14:paraId="791229E8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5.17</w:t>
            </w:r>
          </w:p>
        </w:tc>
        <w:tc>
          <w:tcPr>
            <w:tcW w:w="4536" w:type="dxa"/>
          </w:tcPr>
          <w:p w14:paraId="48DEB16D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Используются ли моющие и дезинфицирующие средства в соответствии с прилагаемыми инструкциями?</w:t>
            </w:r>
          </w:p>
        </w:tc>
        <w:tc>
          <w:tcPr>
            <w:tcW w:w="1276" w:type="dxa"/>
          </w:tcPr>
          <w:p w14:paraId="22497E16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876E383" w14:textId="77777777" w:rsidR="00AE001F" w:rsidRPr="0046654D" w:rsidRDefault="00A3384E" w:rsidP="008174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8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10.7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7957A644" w14:textId="77777777" w:rsidTr="0081743E">
        <w:tc>
          <w:tcPr>
            <w:tcW w:w="709" w:type="dxa"/>
          </w:tcPr>
          <w:p w14:paraId="03B30E54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5.18</w:t>
            </w:r>
          </w:p>
        </w:tc>
        <w:tc>
          <w:tcPr>
            <w:tcW w:w="4536" w:type="dxa"/>
          </w:tcPr>
          <w:p w14:paraId="07395821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к хранению моющих и дезинфицирующих средств в сухом, проветриваемом помещении?</w:t>
            </w:r>
          </w:p>
        </w:tc>
        <w:tc>
          <w:tcPr>
            <w:tcW w:w="1276" w:type="dxa"/>
          </w:tcPr>
          <w:p w14:paraId="3DF69286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14:paraId="376002C9" w14:textId="77777777" w:rsidR="00AE001F" w:rsidRPr="0046654D" w:rsidRDefault="00A3384E" w:rsidP="008174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9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10.7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0BEAD2CE" w14:textId="77777777" w:rsidTr="0081743E">
        <w:tc>
          <w:tcPr>
            <w:tcW w:w="709" w:type="dxa"/>
          </w:tcPr>
          <w:p w14:paraId="32928952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5.19</w:t>
            </w:r>
          </w:p>
        </w:tc>
        <w:tc>
          <w:tcPr>
            <w:tcW w:w="4536" w:type="dxa"/>
          </w:tcPr>
          <w:p w14:paraId="3AAAEA21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к хранению моющих и дезинфицирующих средств отдельно от пищевых продуктов?</w:t>
            </w:r>
          </w:p>
        </w:tc>
        <w:tc>
          <w:tcPr>
            <w:tcW w:w="1276" w:type="dxa"/>
          </w:tcPr>
          <w:p w14:paraId="49E4B793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bottom w:val="nil"/>
            </w:tcBorders>
          </w:tcPr>
          <w:p w14:paraId="66635618" w14:textId="77777777" w:rsidR="00AE001F" w:rsidRPr="0046654D" w:rsidRDefault="00A3384E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0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10.7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56D6C82F" w14:textId="77777777" w:rsidTr="003A313A">
        <w:tc>
          <w:tcPr>
            <w:tcW w:w="10206" w:type="dxa"/>
            <w:gridSpan w:val="4"/>
          </w:tcPr>
          <w:p w14:paraId="4AA5D485" w14:textId="77777777" w:rsidR="00AE001F" w:rsidRPr="00D745E9" w:rsidRDefault="00AE001F" w:rsidP="003A313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5E9">
              <w:rPr>
                <w:rFonts w:ascii="Times New Roman" w:hAnsi="Times New Roman" w:cs="Times New Roman"/>
                <w:b/>
                <w:sz w:val="28"/>
                <w:szCs w:val="28"/>
              </w:rPr>
              <w:t>6. Оборудование, инвентарь, тара</w:t>
            </w:r>
          </w:p>
        </w:tc>
      </w:tr>
      <w:tr w:rsidR="0081743E" w:rsidRPr="0046654D" w14:paraId="6E287BFE" w14:textId="77777777" w:rsidTr="00AE001F">
        <w:tc>
          <w:tcPr>
            <w:tcW w:w="709" w:type="dxa"/>
            <w:vMerge w:val="restart"/>
          </w:tcPr>
          <w:p w14:paraId="08CA9310" w14:textId="77777777" w:rsidR="0081743E" w:rsidRPr="0046654D" w:rsidRDefault="0081743E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4536" w:type="dxa"/>
          </w:tcPr>
          <w:p w14:paraId="5E787413" w14:textId="77777777" w:rsidR="0081743E" w:rsidRPr="0046654D" w:rsidRDefault="0081743E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Имеются ли на предприятии торговли в наличии оборудование, инвентарь, посуда, тара:</w:t>
            </w:r>
          </w:p>
        </w:tc>
        <w:tc>
          <w:tcPr>
            <w:tcW w:w="1276" w:type="dxa"/>
          </w:tcPr>
          <w:p w14:paraId="4E09DDA2" w14:textId="77777777" w:rsidR="0081743E" w:rsidRPr="0046654D" w:rsidRDefault="0081743E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6B887CCC" w14:textId="77777777" w:rsidR="0081743E" w:rsidRPr="0046654D" w:rsidRDefault="00A3384E" w:rsidP="008174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1" w:history="1">
              <w:r w:rsidR="0081743E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6.1</w:t>
              </w:r>
            </w:hyperlink>
            <w:r w:rsidR="0081743E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32" w:history="1">
              <w:r w:rsidR="0081743E" w:rsidRPr="0046654D">
                <w:rPr>
                  <w:rFonts w:ascii="Times New Roman" w:hAnsi="Times New Roman" w:cs="Times New Roman"/>
                  <w:sz w:val="28"/>
                  <w:szCs w:val="28"/>
                </w:rPr>
                <w:t>6.3</w:t>
              </w:r>
            </w:hyperlink>
            <w:r w:rsidR="0081743E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33" w:history="1">
              <w:r w:rsidR="0081743E" w:rsidRPr="0046654D">
                <w:rPr>
                  <w:rFonts w:ascii="Times New Roman" w:hAnsi="Times New Roman" w:cs="Times New Roman"/>
                  <w:sz w:val="28"/>
                  <w:szCs w:val="28"/>
                </w:rPr>
                <w:t>8.5</w:t>
              </w:r>
            </w:hyperlink>
            <w:r w:rsidR="0081743E">
              <w:br/>
            </w:r>
            <w:r w:rsidR="0081743E" w:rsidRPr="0046654D">
              <w:rPr>
                <w:rFonts w:ascii="Times New Roman" w:hAnsi="Times New Roman" w:cs="Times New Roman"/>
                <w:sz w:val="28"/>
                <w:szCs w:val="28"/>
              </w:rPr>
              <w:t>СП 2.3.6.1066-01</w:t>
            </w:r>
          </w:p>
        </w:tc>
      </w:tr>
      <w:tr w:rsidR="0081743E" w:rsidRPr="0046654D" w14:paraId="1A92B991" w14:textId="77777777" w:rsidTr="00AE001F">
        <w:tc>
          <w:tcPr>
            <w:tcW w:w="709" w:type="dxa"/>
            <w:vMerge/>
          </w:tcPr>
          <w:p w14:paraId="2229B00B" w14:textId="77777777" w:rsidR="0081743E" w:rsidRPr="0046654D" w:rsidRDefault="0081743E" w:rsidP="00AE001F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45357B6" w14:textId="77777777" w:rsidR="0081743E" w:rsidRPr="0046654D" w:rsidRDefault="0081743E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изготовленные из материалов, разрешенных для контакта с пищевыми продуктами;</w:t>
            </w:r>
          </w:p>
        </w:tc>
        <w:tc>
          <w:tcPr>
            <w:tcW w:w="1276" w:type="dxa"/>
          </w:tcPr>
          <w:p w14:paraId="7C58A00E" w14:textId="77777777" w:rsidR="0081743E" w:rsidRPr="0046654D" w:rsidRDefault="0081743E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F01291A" w14:textId="77777777" w:rsidR="0081743E" w:rsidRPr="0046654D" w:rsidRDefault="0081743E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743E" w:rsidRPr="0046654D" w14:paraId="3274B963" w14:textId="77777777" w:rsidTr="00AE001F">
        <w:tc>
          <w:tcPr>
            <w:tcW w:w="709" w:type="dxa"/>
            <w:vMerge/>
          </w:tcPr>
          <w:p w14:paraId="09E5B18B" w14:textId="77777777" w:rsidR="0081743E" w:rsidRPr="0046654D" w:rsidRDefault="0081743E" w:rsidP="00AE001F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BD8C802" w14:textId="77777777" w:rsidR="0081743E" w:rsidRPr="0046654D" w:rsidRDefault="0081743E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промаркированные в соответствии с изготавливаемым (обрабатываемым) на них пищевым продуктом?</w:t>
            </w:r>
          </w:p>
        </w:tc>
        <w:tc>
          <w:tcPr>
            <w:tcW w:w="1276" w:type="dxa"/>
          </w:tcPr>
          <w:p w14:paraId="567DDC80" w14:textId="77777777" w:rsidR="0081743E" w:rsidRPr="0046654D" w:rsidRDefault="0081743E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5810A4B" w14:textId="77777777" w:rsidR="0081743E" w:rsidRPr="0046654D" w:rsidRDefault="0081743E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1F" w:rsidRPr="0046654D" w14:paraId="4FE481FF" w14:textId="77777777" w:rsidTr="00AE001F">
        <w:tc>
          <w:tcPr>
            <w:tcW w:w="709" w:type="dxa"/>
          </w:tcPr>
          <w:p w14:paraId="42F8D226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4536" w:type="dxa"/>
          </w:tcPr>
          <w:p w14:paraId="5EA2C4B5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Соблюдаются ли режимы мытья торгового инвентаря?</w:t>
            </w:r>
          </w:p>
        </w:tc>
        <w:tc>
          <w:tcPr>
            <w:tcW w:w="1276" w:type="dxa"/>
          </w:tcPr>
          <w:p w14:paraId="256149D8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05AA123" w14:textId="77777777" w:rsidR="00AE001F" w:rsidRPr="0046654D" w:rsidRDefault="00A3384E" w:rsidP="008174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4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10.5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16107AE3" w14:textId="77777777" w:rsidTr="00AE001F">
        <w:tc>
          <w:tcPr>
            <w:tcW w:w="709" w:type="dxa"/>
          </w:tcPr>
          <w:p w14:paraId="0C5BFC04" w14:textId="77777777" w:rsidR="00AE001F" w:rsidRPr="0046654D" w:rsidRDefault="00A3384E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5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6.3</w:t>
              </w:r>
            </w:hyperlink>
          </w:p>
        </w:tc>
        <w:tc>
          <w:tcPr>
            <w:tcW w:w="4536" w:type="dxa"/>
          </w:tcPr>
          <w:p w14:paraId="3FDFD9E7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Применяются ли для мытья посуды, оборудования и инвентаря моющие и дезинфицирующие средства, прошедшие государственную регистрацию?</w:t>
            </w:r>
          </w:p>
        </w:tc>
        <w:tc>
          <w:tcPr>
            <w:tcW w:w="1276" w:type="dxa"/>
          </w:tcPr>
          <w:p w14:paraId="09B75275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8E2F652" w14:textId="77777777" w:rsidR="00AE001F" w:rsidRPr="0046654D" w:rsidRDefault="00A3384E" w:rsidP="008174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6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10.7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AE001F" w:rsidRPr="0046654D" w14:paraId="6FDBF71F" w14:textId="77777777" w:rsidTr="003A313A">
        <w:tc>
          <w:tcPr>
            <w:tcW w:w="10206" w:type="dxa"/>
            <w:gridSpan w:val="4"/>
          </w:tcPr>
          <w:p w14:paraId="11471ACD" w14:textId="77777777" w:rsidR="00AE001F" w:rsidRPr="00D745E9" w:rsidRDefault="00AE001F" w:rsidP="00D745E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5E9">
              <w:rPr>
                <w:rFonts w:ascii="Times New Roman" w:hAnsi="Times New Roman" w:cs="Times New Roman"/>
                <w:b/>
                <w:sz w:val="28"/>
                <w:szCs w:val="28"/>
              </w:rPr>
              <w:t>7. Транспортировка, при</w:t>
            </w:r>
            <w:r w:rsidR="00D745E9">
              <w:rPr>
                <w:rFonts w:ascii="Times New Roman" w:hAnsi="Times New Roman" w:cs="Times New Roman"/>
                <w:b/>
                <w:sz w:val="28"/>
                <w:szCs w:val="28"/>
              </w:rPr>
              <w:t>ё</w:t>
            </w:r>
            <w:r w:rsidRPr="00D745E9">
              <w:rPr>
                <w:rFonts w:ascii="Times New Roman" w:hAnsi="Times New Roman" w:cs="Times New Roman"/>
                <w:b/>
                <w:sz w:val="28"/>
                <w:szCs w:val="28"/>
              </w:rPr>
              <w:t>м, хранение пищевой продукции</w:t>
            </w:r>
          </w:p>
        </w:tc>
      </w:tr>
      <w:tr w:rsidR="00AE001F" w:rsidRPr="0046654D" w14:paraId="4860E78F" w14:textId="77777777" w:rsidTr="00AE001F">
        <w:tc>
          <w:tcPr>
            <w:tcW w:w="709" w:type="dxa"/>
          </w:tcPr>
          <w:p w14:paraId="64A4597E" w14:textId="77777777" w:rsidR="00AE001F" w:rsidRPr="0046654D" w:rsidRDefault="00AE001F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4536" w:type="dxa"/>
          </w:tcPr>
          <w:p w14:paraId="100A3315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Осуществляется ли транспортирование пищевой продукции в условиях, обеспечивающих установленные изготовителем условия хранения, и исключающих ее загрязнение?</w:t>
            </w:r>
          </w:p>
        </w:tc>
        <w:tc>
          <w:tcPr>
            <w:tcW w:w="1276" w:type="dxa"/>
          </w:tcPr>
          <w:p w14:paraId="72566D37" w14:textId="77777777" w:rsidR="00AE001F" w:rsidRPr="0046654D" w:rsidRDefault="00AE001F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8A8C6D8" w14:textId="77777777" w:rsidR="00AE001F" w:rsidRPr="0046654D" w:rsidRDefault="00A3384E" w:rsidP="008174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7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1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38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6 статьи 17</w:t>
              </w:r>
            </w:hyperlink>
            <w:r w:rsidR="0081743E">
              <w:br/>
            </w:r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ТР ТС 021/2011;</w:t>
            </w:r>
          </w:p>
          <w:p w14:paraId="7DE15403" w14:textId="77777777" w:rsidR="00AE001F" w:rsidRPr="0046654D" w:rsidRDefault="00A3384E" w:rsidP="0020660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9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11.1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40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11.4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0660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r:id="rId141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11.6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42" w:history="1">
              <w:r w:rsidR="00AE001F" w:rsidRPr="0046654D">
                <w:rPr>
                  <w:rFonts w:ascii="Times New Roman" w:hAnsi="Times New Roman" w:cs="Times New Roman"/>
                  <w:sz w:val="28"/>
                  <w:szCs w:val="28"/>
                </w:rPr>
                <w:t>11.10</w:t>
              </w:r>
            </w:hyperlink>
            <w:r w:rsidR="00AE001F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D745E9" w:rsidRPr="0046654D" w14:paraId="262938CE" w14:textId="77777777" w:rsidTr="00AE001F">
        <w:tc>
          <w:tcPr>
            <w:tcW w:w="709" w:type="dxa"/>
          </w:tcPr>
          <w:p w14:paraId="48A02527" w14:textId="77777777" w:rsidR="00D745E9" w:rsidRPr="0046654D" w:rsidRDefault="00D745E9" w:rsidP="00AB0572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4536" w:type="dxa"/>
          </w:tcPr>
          <w:p w14:paraId="42BE1898" w14:textId="77777777" w:rsidR="00D745E9" w:rsidRPr="0046654D" w:rsidRDefault="00D745E9" w:rsidP="00AB0572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Имеют ли лица, сопровождающие пищевые продукты в пути следования и выполняющие их погрузку и выгрузку:</w:t>
            </w:r>
          </w:p>
        </w:tc>
        <w:tc>
          <w:tcPr>
            <w:tcW w:w="1276" w:type="dxa"/>
          </w:tcPr>
          <w:p w14:paraId="11C24761" w14:textId="77777777" w:rsidR="00D745E9" w:rsidRPr="0046654D" w:rsidRDefault="00D745E9" w:rsidP="00AB0572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653904A4" w14:textId="77777777" w:rsidR="00D745E9" w:rsidRPr="0046654D" w:rsidRDefault="00A3384E" w:rsidP="00AB0572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3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11.3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2.3.6.1066-01;</w:t>
            </w:r>
          </w:p>
          <w:p w14:paraId="5773EE74" w14:textId="77777777" w:rsidR="00D745E9" w:rsidRPr="0046654D" w:rsidRDefault="00A3384E" w:rsidP="00AB0572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4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10 статьи 17</w:t>
              </w:r>
            </w:hyperlink>
            <w:r w:rsidR="00D745E9">
              <w:br/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>ТР ТС 021/2011;</w:t>
            </w:r>
          </w:p>
          <w:p w14:paraId="158FC10B" w14:textId="77777777" w:rsidR="00D745E9" w:rsidRPr="0046654D" w:rsidRDefault="00A3384E" w:rsidP="00AB0572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5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10.6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3.1.1.3108-13; Приказ Минздравсоцразвития России от 12.04.2011 № 302н</w:t>
            </w:r>
            <w:r w:rsidR="0056790E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24</w:t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6ED81DC" w14:textId="77777777" w:rsidR="00D745E9" w:rsidRPr="0046654D" w:rsidRDefault="00A3384E" w:rsidP="00AB0572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6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4.2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3.1.7.2616-10 «Профилактика сальмонеллеза»</w:t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14</w:t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09BBDF9" w14:textId="77777777" w:rsidR="00D745E9" w:rsidRPr="0046654D" w:rsidRDefault="00A3384E" w:rsidP="00AB0572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7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главы VII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48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VIII</w:t>
              </w:r>
            </w:hyperlink>
            <w:r w:rsidR="00D745E9">
              <w:br/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СП 3.1/3.2.3146-13; </w:t>
            </w:r>
            <w:hyperlink r:id="rId149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статьи</w:t>
              </w:r>
              <w:r w:rsidR="0020660C">
                <w:rPr>
                  <w:rFonts w:ascii="Times New Roman" w:hAnsi="Times New Roman" w:cs="Times New Roman"/>
                  <w:sz w:val="28"/>
                  <w:szCs w:val="28"/>
                </w:rPr>
                <w:br/>
              </w:r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- 4, 9 - 11 Федерального закона от № 157-ФЗ;</w:t>
            </w:r>
          </w:p>
          <w:p w14:paraId="11D3C643" w14:textId="77777777" w:rsidR="00D745E9" w:rsidRPr="0046654D" w:rsidRDefault="00A3384E" w:rsidP="00AB0572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0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СП 3.2.3110-13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469B2CA" w14:textId="77777777" w:rsidR="00D745E9" w:rsidRDefault="00D745E9" w:rsidP="00AB0572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статьи 29, 34 - 36 Федерального закона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№ 52-ФЗ</w:t>
            </w:r>
          </w:p>
          <w:p w14:paraId="65FC9691" w14:textId="77777777" w:rsidR="00F31FA9" w:rsidRPr="0046654D" w:rsidRDefault="00F31FA9" w:rsidP="00AB0572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78D29665" w14:textId="77777777" w:rsidTr="00AE001F">
        <w:tc>
          <w:tcPr>
            <w:tcW w:w="709" w:type="dxa"/>
            <w:vMerge w:val="restart"/>
          </w:tcPr>
          <w:p w14:paraId="1675018B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1C8E8A5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санитарную одежду;</w:t>
            </w:r>
          </w:p>
        </w:tc>
        <w:tc>
          <w:tcPr>
            <w:tcW w:w="1276" w:type="dxa"/>
          </w:tcPr>
          <w:p w14:paraId="3391CFCB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BDD6E04" w14:textId="77777777" w:rsidR="00D745E9" w:rsidRPr="0046654D" w:rsidRDefault="00D745E9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23DB00B0" w14:textId="77777777" w:rsidTr="00AE001F">
        <w:tc>
          <w:tcPr>
            <w:tcW w:w="709" w:type="dxa"/>
            <w:vMerge/>
          </w:tcPr>
          <w:p w14:paraId="41E0A624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25279E2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личную медицинскую книжку установленного образца с отметками о:</w:t>
            </w:r>
          </w:p>
        </w:tc>
        <w:tc>
          <w:tcPr>
            <w:tcW w:w="1276" w:type="dxa"/>
          </w:tcPr>
          <w:p w14:paraId="111AC5E5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B26A028" w14:textId="77777777" w:rsidR="00D745E9" w:rsidRPr="0046654D" w:rsidRDefault="00D745E9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3162AB92" w14:textId="77777777" w:rsidTr="00AE001F">
        <w:tc>
          <w:tcPr>
            <w:tcW w:w="709" w:type="dxa"/>
            <w:vMerge/>
          </w:tcPr>
          <w:p w14:paraId="23B637D5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0889C54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прохождении медицинских осмотров;</w:t>
            </w:r>
          </w:p>
        </w:tc>
        <w:tc>
          <w:tcPr>
            <w:tcW w:w="1276" w:type="dxa"/>
          </w:tcPr>
          <w:p w14:paraId="33E213F7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324AF38" w14:textId="77777777" w:rsidR="00D745E9" w:rsidRPr="0046654D" w:rsidRDefault="00D745E9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40651CBC" w14:textId="77777777" w:rsidTr="00AE001F">
        <w:tc>
          <w:tcPr>
            <w:tcW w:w="709" w:type="dxa"/>
            <w:vMerge/>
          </w:tcPr>
          <w:p w14:paraId="315CCAAC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FD7EFAA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результатах лабораторных исследований;</w:t>
            </w:r>
          </w:p>
        </w:tc>
        <w:tc>
          <w:tcPr>
            <w:tcW w:w="1276" w:type="dxa"/>
          </w:tcPr>
          <w:p w14:paraId="2A123C07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895A845" w14:textId="77777777" w:rsidR="00D745E9" w:rsidRPr="0046654D" w:rsidRDefault="00D745E9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13CC3744" w14:textId="77777777" w:rsidTr="00AE001F">
        <w:tc>
          <w:tcPr>
            <w:tcW w:w="709" w:type="dxa"/>
            <w:vMerge/>
          </w:tcPr>
          <w:p w14:paraId="020C1E95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5FDFC25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выполнении прививок;</w:t>
            </w:r>
          </w:p>
        </w:tc>
        <w:tc>
          <w:tcPr>
            <w:tcW w:w="1276" w:type="dxa"/>
          </w:tcPr>
          <w:p w14:paraId="1BBECBE5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1A0E05E" w14:textId="77777777" w:rsidR="00D745E9" w:rsidRPr="0046654D" w:rsidRDefault="00D745E9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3DA5A644" w14:textId="77777777" w:rsidTr="00AE001F">
        <w:tc>
          <w:tcPr>
            <w:tcW w:w="709" w:type="dxa"/>
            <w:vMerge/>
          </w:tcPr>
          <w:p w14:paraId="1C70D943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04BAF1A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прохождении профессиональной гигиенической подготовки и аттестации?</w:t>
            </w:r>
          </w:p>
        </w:tc>
        <w:tc>
          <w:tcPr>
            <w:tcW w:w="1276" w:type="dxa"/>
          </w:tcPr>
          <w:p w14:paraId="62894CC6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85345B2" w14:textId="77777777" w:rsidR="00D745E9" w:rsidRPr="0046654D" w:rsidRDefault="00D745E9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75148258" w14:textId="77777777" w:rsidTr="00AE001F">
        <w:tc>
          <w:tcPr>
            <w:tcW w:w="709" w:type="dxa"/>
          </w:tcPr>
          <w:p w14:paraId="16E84810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4536" w:type="dxa"/>
          </w:tcPr>
          <w:p w14:paraId="68213A9E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Сопровождается ли поступающая на предприятие торговли пищевая продукция товаросопроводительной документацией, обеспечивающей прослеживаемость продукции?</w:t>
            </w:r>
          </w:p>
        </w:tc>
        <w:tc>
          <w:tcPr>
            <w:tcW w:w="1276" w:type="dxa"/>
          </w:tcPr>
          <w:p w14:paraId="5DD2B110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6DFA1B4" w14:textId="77777777" w:rsidR="00D745E9" w:rsidRPr="0046654D" w:rsidRDefault="00A3384E" w:rsidP="008174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1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3 статьи 5</w:t>
              </w:r>
            </w:hyperlink>
            <w:r w:rsidR="00D745E9">
              <w:br/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>ТР ТС 021/2011;</w:t>
            </w:r>
          </w:p>
          <w:p w14:paraId="7C4B6FFF" w14:textId="77777777" w:rsidR="00D745E9" w:rsidRPr="0046654D" w:rsidRDefault="00A3384E" w:rsidP="008174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2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7.1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D745E9" w:rsidRPr="0046654D" w14:paraId="5FB67A0C" w14:textId="77777777" w:rsidTr="00AE001F">
        <w:tc>
          <w:tcPr>
            <w:tcW w:w="709" w:type="dxa"/>
          </w:tcPr>
          <w:p w14:paraId="2ED95BC9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7.4</w:t>
            </w:r>
          </w:p>
        </w:tc>
        <w:tc>
          <w:tcPr>
            <w:tcW w:w="4536" w:type="dxa"/>
          </w:tcPr>
          <w:p w14:paraId="63A3048F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Соответствует ли объему работающего холодильного оборудования количество принимаемых скоропортящихся и замороженных пищевых продуктов?</w:t>
            </w:r>
          </w:p>
        </w:tc>
        <w:tc>
          <w:tcPr>
            <w:tcW w:w="1276" w:type="dxa"/>
          </w:tcPr>
          <w:p w14:paraId="7FF2DA48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2ACF16C" w14:textId="77777777" w:rsidR="00D745E9" w:rsidRPr="0046654D" w:rsidRDefault="00A3384E" w:rsidP="008174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3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7.2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54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9.2</w:t>
              </w:r>
            </w:hyperlink>
            <w:r w:rsidR="00D745E9">
              <w:br/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>СП 2.3.6.1066-01</w:t>
            </w:r>
          </w:p>
        </w:tc>
      </w:tr>
      <w:tr w:rsidR="00D745E9" w:rsidRPr="0046654D" w14:paraId="0C65837B" w14:textId="77777777" w:rsidTr="00AE001F">
        <w:tc>
          <w:tcPr>
            <w:tcW w:w="709" w:type="dxa"/>
          </w:tcPr>
          <w:p w14:paraId="767518F0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7.5</w:t>
            </w:r>
          </w:p>
        </w:tc>
        <w:tc>
          <w:tcPr>
            <w:tcW w:w="4536" w:type="dxa"/>
          </w:tcPr>
          <w:p w14:paraId="054AB5B0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перетаривание пищевых продуктов (кроме свежих ягод, грибов и плодоовощной продукции) из тары поставщика в другую тару?</w:t>
            </w:r>
          </w:p>
        </w:tc>
        <w:tc>
          <w:tcPr>
            <w:tcW w:w="1276" w:type="dxa"/>
          </w:tcPr>
          <w:p w14:paraId="1E28D637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FAEB514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5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7.3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D745E9" w:rsidRPr="0046654D" w14:paraId="1C050F33" w14:textId="77777777" w:rsidTr="00AE001F">
        <w:tc>
          <w:tcPr>
            <w:tcW w:w="709" w:type="dxa"/>
          </w:tcPr>
          <w:p w14:paraId="2D71B68A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7.6</w:t>
            </w:r>
          </w:p>
        </w:tc>
        <w:tc>
          <w:tcPr>
            <w:tcW w:w="4536" w:type="dxa"/>
          </w:tcPr>
          <w:p w14:paraId="7E749017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к условиям хранения и срокам годности пищевой продукции?</w:t>
            </w:r>
          </w:p>
        </w:tc>
        <w:tc>
          <w:tcPr>
            <w:tcW w:w="1276" w:type="dxa"/>
          </w:tcPr>
          <w:p w14:paraId="58C8B8E4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769EA75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6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7.5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57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7.11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58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7.13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59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7.14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2.3.6.1066-01;</w:t>
            </w:r>
          </w:p>
          <w:p w14:paraId="25544600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0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7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61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8 статьи 17</w:t>
              </w:r>
            </w:hyperlink>
            <w:r w:rsidR="00D745E9">
              <w:br/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>ТР ТС 021/2011;</w:t>
            </w:r>
          </w:p>
          <w:p w14:paraId="2D0E2A05" w14:textId="77777777" w:rsidR="00D745E9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2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СанПиН 2.3.2.1324-03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«Гигиенические требования к срокам годности и условиям хранения пищевых продуктов»</w:t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29</w:t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br/>
              <w:t>СанПиН 2.3.2.1324-03)</w:t>
            </w:r>
          </w:p>
          <w:p w14:paraId="136EC841" w14:textId="77777777" w:rsidR="00F31FA9" w:rsidRPr="0046654D" w:rsidRDefault="00F31FA9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1C6893BA" w14:textId="77777777" w:rsidTr="00AE001F">
        <w:tc>
          <w:tcPr>
            <w:tcW w:w="709" w:type="dxa"/>
          </w:tcPr>
          <w:p w14:paraId="0924EA1A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7.7</w:t>
            </w:r>
          </w:p>
        </w:tc>
        <w:tc>
          <w:tcPr>
            <w:tcW w:w="4536" w:type="dxa"/>
          </w:tcPr>
          <w:p w14:paraId="6835A15D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Сопровождается ли пищевая продукция, находящаяся на хранении, информацией об условиях хранения, сроке годности продукции?</w:t>
            </w:r>
          </w:p>
        </w:tc>
        <w:tc>
          <w:tcPr>
            <w:tcW w:w="1276" w:type="dxa"/>
          </w:tcPr>
          <w:p w14:paraId="6C7C5648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906FEC4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3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9 статьи 17</w:t>
              </w:r>
            </w:hyperlink>
            <w:r w:rsidR="00D745E9">
              <w:br/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>ТР ТС 021/2011</w:t>
            </w:r>
          </w:p>
        </w:tc>
      </w:tr>
      <w:tr w:rsidR="00D745E9" w:rsidRPr="0046654D" w14:paraId="1F556E57" w14:textId="77777777" w:rsidTr="00AE001F">
        <w:tc>
          <w:tcPr>
            <w:tcW w:w="709" w:type="dxa"/>
          </w:tcPr>
          <w:p w14:paraId="72F7F70C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7.8</w:t>
            </w:r>
          </w:p>
        </w:tc>
        <w:tc>
          <w:tcPr>
            <w:tcW w:w="4536" w:type="dxa"/>
          </w:tcPr>
          <w:p w14:paraId="2DCD7535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совместное хранение неупакованных сырых продуктов и полуфабрикатов вместе с готовыми к употреблению пищевыми продуктами?</w:t>
            </w:r>
          </w:p>
        </w:tc>
        <w:tc>
          <w:tcPr>
            <w:tcW w:w="1276" w:type="dxa"/>
          </w:tcPr>
          <w:p w14:paraId="3E1630D2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45BB576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4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7.7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2.3.6.1066-01;</w:t>
            </w:r>
          </w:p>
          <w:p w14:paraId="7D4D7383" w14:textId="77777777" w:rsidR="00D745E9" w:rsidRPr="0046654D" w:rsidRDefault="00D745E9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пункт 3.3.4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СанПиН 2.3.2.1324-03</w:t>
            </w:r>
          </w:p>
        </w:tc>
      </w:tr>
      <w:tr w:rsidR="00D745E9" w:rsidRPr="0046654D" w14:paraId="518D3B88" w14:textId="77777777" w:rsidTr="00AE001F">
        <w:tc>
          <w:tcPr>
            <w:tcW w:w="709" w:type="dxa"/>
          </w:tcPr>
          <w:p w14:paraId="2B76BBED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7.9</w:t>
            </w:r>
          </w:p>
        </w:tc>
        <w:tc>
          <w:tcPr>
            <w:tcW w:w="4536" w:type="dxa"/>
          </w:tcPr>
          <w:p w14:paraId="05142F0B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Оснащены ли все холодильные установки в организациях торговли термометрами для контроля температурного режима хранения пищевых продуктов?</w:t>
            </w:r>
          </w:p>
        </w:tc>
        <w:tc>
          <w:tcPr>
            <w:tcW w:w="1276" w:type="dxa"/>
          </w:tcPr>
          <w:p w14:paraId="725D7875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6E31AF1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5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6.2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D745E9" w:rsidRPr="0046654D" w14:paraId="282C03D8" w14:textId="77777777" w:rsidTr="00AE001F">
        <w:tc>
          <w:tcPr>
            <w:tcW w:w="709" w:type="dxa"/>
          </w:tcPr>
          <w:p w14:paraId="3231C226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  <w:tc>
          <w:tcPr>
            <w:tcW w:w="4536" w:type="dxa"/>
          </w:tcPr>
          <w:p w14:paraId="39F1FB4E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Производится ли ежедневно контроль за температурно-влажностным режимом хранения продуктов в охлаждаемых камерах, складских помещениях, хранилищах для овощей и фруктов и так далее с помощью термометров и психрометров, установленных на видном месте, удаленных от дверей и испарителей?</w:t>
            </w:r>
          </w:p>
        </w:tc>
        <w:tc>
          <w:tcPr>
            <w:tcW w:w="1276" w:type="dxa"/>
          </w:tcPr>
          <w:p w14:paraId="1342AE77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02BB784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6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6.4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D745E9" w:rsidRPr="0046654D" w14:paraId="5C8BAFE5" w14:textId="77777777" w:rsidTr="00AE001F">
        <w:tc>
          <w:tcPr>
            <w:tcW w:w="709" w:type="dxa"/>
          </w:tcPr>
          <w:p w14:paraId="3B9C347C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7.11</w:t>
            </w:r>
          </w:p>
        </w:tc>
        <w:tc>
          <w:tcPr>
            <w:tcW w:w="4536" w:type="dxa"/>
          </w:tcPr>
          <w:p w14:paraId="7296580E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Сохраняются ли этикетки (ярлыки) на таре поставщика до окончания сроков годности (хранения) пищевых продуктов?</w:t>
            </w:r>
          </w:p>
        </w:tc>
        <w:tc>
          <w:tcPr>
            <w:tcW w:w="1276" w:type="dxa"/>
          </w:tcPr>
          <w:p w14:paraId="0CBCF737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864C2A3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7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7.4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D745E9" w:rsidRPr="0046654D" w14:paraId="2E8E1D64" w14:textId="77777777" w:rsidTr="00AE001F">
        <w:tc>
          <w:tcPr>
            <w:tcW w:w="709" w:type="dxa"/>
          </w:tcPr>
          <w:p w14:paraId="75E7C55F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7.12</w:t>
            </w:r>
          </w:p>
        </w:tc>
        <w:tc>
          <w:tcPr>
            <w:tcW w:w="4536" w:type="dxa"/>
          </w:tcPr>
          <w:p w14:paraId="578BBDE7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к приемке и реализации кондитерских изделий?</w:t>
            </w:r>
          </w:p>
        </w:tc>
        <w:tc>
          <w:tcPr>
            <w:tcW w:w="1276" w:type="dxa"/>
          </w:tcPr>
          <w:p w14:paraId="27013271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3F8E5A0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8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7.12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D745E9" w:rsidRPr="0046654D" w14:paraId="08E5E972" w14:textId="77777777" w:rsidTr="00AE001F">
        <w:tc>
          <w:tcPr>
            <w:tcW w:w="709" w:type="dxa"/>
          </w:tcPr>
          <w:p w14:paraId="1D0A5F52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7.13</w:t>
            </w:r>
          </w:p>
        </w:tc>
        <w:tc>
          <w:tcPr>
            <w:tcW w:w="4536" w:type="dxa"/>
          </w:tcPr>
          <w:p w14:paraId="31F78609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Обеспечивается ли проведение мероприятий по профилактике иерсиниоза и псевдотуберкулеза при хранении пищевой продукции (овощей, фруктов и других) и обработке складских помещений, инвентаря, тары?</w:t>
            </w:r>
          </w:p>
        </w:tc>
        <w:tc>
          <w:tcPr>
            <w:tcW w:w="1276" w:type="dxa"/>
          </w:tcPr>
          <w:p w14:paraId="7FDDD86A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CC44FD8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9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7.14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2.3.6.1066-01;</w:t>
            </w:r>
          </w:p>
          <w:p w14:paraId="1237FCB2" w14:textId="77777777" w:rsidR="00D745E9" w:rsidRPr="0046654D" w:rsidRDefault="00D745E9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пункт 8.6 СП 3.1.7.2615-10 «Профилактика иерсиниоза»</w:t>
            </w:r>
            <w:r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38</w:t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СП 3.1.7.2615-10)</w:t>
            </w:r>
          </w:p>
        </w:tc>
      </w:tr>
      <w:tr w:rsidR="00D745E9" w:rsidRPr="0046654D" w14:paraId="5801E389" w14:textId="77777777" w:rsidTr="00AE001F">
        <w:tc>
          <w:tcPr>
            <w:tcW w:w="709" w:type="dxa"/>
            <w:vMerge w:val="restart"/>
          </w:tcPr>
          <w:p w14:paraId="77397767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7.14</w:t>
            </w:r>
          </w:p>
        </w:tc>
        <w:tc>
          <w:tcPr>
            <w:tcW w:w="4536" w:type="dxa"/>
          </w:tcPr>
          <w:p w14:paraId="72A6A513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Обеспечено ли на предприятии торговли:</w:t>
            </w:r>
          </w:p>
        </w:tc>
        <w:tc>
          <w:tcPr>
            <w:tcW w:w="1276" w:type="dxa"/>
          </w:tcPr>
          <w:p w14:paraId="7E17B113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6DF12ABF" w14:textId="77777777" w:rsidR="00D745E9" w:rsidRPr="0046654D" w:rsidRDefault="00D745E9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пункт 8.6.1 СП 3.1.7.2615-10</w:t>
            </w:r>
          </w:p>
        </w:tc>
      </w:tr>
      <w:tr w:rsidR="00D745E9" w:rsidRPr="0046654D" w14:paraId="456A54BC" w14:textId="77777777" w:rsidTr="00AE001F">
        <w:tc>
          <w:tcPr>
            <w:tcW w:w="709" w:type="dxa"/>
            <w:vMerge/>
          </w:tcPr>
          <w:p w14:paraId="5B82EC3D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8ADC876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соблюдение санитарного состояния складских помещений и овощехранилищ по их очистке и текущей дезинфекции перед каждым завозом партий овощей;</w:t>
            </w:r>
          </w:p>
        </w:tc>
        <w:tc>
          <w:tcPr>
            <w:tcW w:w="1276" w:type="dxa"/>
          </w:tcPr>
          <w:p w14:paraId="4DF02AB6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1A36BC6" w14:textId="77777777" w:rsidR="00D745E9" w:rsidRPr="0046654D" w:rsidRDefault="00D745E9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4045FD68" w14:textId="77777777" w:rsidTr="00AE001F">
        <w:tc>
          <w:tcPr>
            <w:tcW w:w="709" w:type="dxa"/>
            <w:vMerge/>
          </w:tcPr>
          <w:p w14:paraId="1B4186EB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BE197F3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дератизационных работ во всех помещениях в плановом порядке?</w:t>
            </w:r>
          </w:p>
        </w:tc>
        <w:tc>
          <w:tcPr>
            <w:tcW w:w="1276" w:type="dxa"/>
          </w:tcPr>
          <w:p w14:paraId="588F100E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367CD92" w14:textId="77777777" w:rsidR="00D745E9" w:rsidRPr="0046654D" w:rsidRDefault="00D745E9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35F93753" w14:textId="77777777" w:rsidTr="00AE001F">
        <w:tc>
          <w:tcPr>
            <w:tcW w:w="709" w:type="dxa"/>
          </w:tcPr>
          <w:p w14:paraId="58174E6E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7.15</w:t>
            </w:r>
          </w:p>
        </w:tc>
        <w:tc>
          <w:tcPr>
            <w:tcW w:w="4536" w:type="dxa"/>
          </w:tcPr>
          <w:p w14:paraId="1128AF06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Хранится ли оборотная (повторно используемая) тара на подтоварниках или стеллажах?</w:t>
            </w:r>
          </w:p>
        </w:tc>
        <w:tc>
          <w:tcPr>
            <w:tcW w:w="1276" w:type="dxa"/>
          </w:tcPr>
          <w:p w14:paraId="60CF4395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A609322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0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приложение 1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D745E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>СП 3.5.3.3223-14</w:t>
            </w:r>
          </w:p>
        </w:tc>
      </w:tr>
      <w:tr w:rsidR="00D745E9" w:rsidRPr="0046654D" w14:paraId="2E7361A8" w14:textId="77777777" w:rsidTr="00AE001F">
        <w:tc>
          <w:tcPr>
            <w:tcW w:w="709" w:type="dxa"/>
          </w:tcPr>
          <w:p w14:paraId="34CC38EE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7.16</w:t>
            </w:r>
          </w:p>
        </w:tc>
        <w:tc>
          <w:tcPr>
            <w:tcW w:w="4536" w:type="dxa"/>
          </w:tcPr>
          <w:p w14:paraId="19B0CAC5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Удаляется ли неиспользуемая тара из помещений?</w:t>
            </w:r>
          </w:p>
        </w:tc>
        <w:tc>
          <w:tcPr>
            <w:tcW w:w="1276" w:type="dxa"/>
          </w:tcPr>
          <w:p w14:paraId="2E5FA5E8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66C93EB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1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приложение 1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D745E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>СП 3.5.3.3223-14</w:t>
            </w:r>
          </w:p>
        </w:tc>
      </w:tr>
      <w:tr w:rsidR="00D745E9" w:rsidRPr="0046654D" w14:paraId="23BD4C2F" w14:textId="77777777" w:rsidTr="003A313A">
        <w:tc>
          <w:tcPr>
            <w:tcW w:w="10206" w:type="dxa"/>
            <w:gridSpan w:val="4"/>
          </w:tcPr>
          <w:p w14:paraId="1B764838" w14:textId="77777777" w:rsidR="00D745E9" w:rsidRPr="00D745E9" w:rsidRDefault="00D745E9" w:rsidP="003A313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5E9">
              <w:rPr>
                <w:rFonts w:ascii="Times New Roman" w:hAnsi="Times New Roman" w:cs="Times New Roman"/>
                <w:b/>
                <w:sz w:val="28"/>
                <w:szCs w:val="28"/>
              </w:rPr>
              <w:t>8. Реализация пищевой продукции</w:t>
            </w:r>
          </w:p>
        </w:tc>
      </w:tr>
      <w:tr w:rsidR="00D745E9" w:rsidRPr="0046654D" w14:paraId="4B1361FB" w14:textId="77777777" w:rsidTr="00AE001F">
        <w:tc>
          <w:tcPr>
            <w:tcW w:w="709" w:type="dxa"/>
          </w:tcPr>
          <w:p w14:paraId="302077A0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4536" w:type="dxa"/>
          </w:tcPr>
          <w:p w14:paraId="6899F2B7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Осуществляется ли реализация пищевой продукции с соблюдением условий хранения и сроков годности продукции, установленных изготовителем?</w:t>
            </w:r>
          </w:p>
        </w:tc>
        <w:tc>
          <w:tcPr>
            <w:tcW w:w="1276" w:type="dxa"/>
          </w:tcPr>
          <w:p w14:paraId="75013C28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B6DB707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2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12 статьи 17</w:t>
              </w:r>
            </w:hyperlink>
            <w:r w:rsidR="00D745E9">
              <w:br/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ТР ТС 021/2011; </w:t>
            </w:r>
            <w:r w:rsidR="00D745E9" w:rsidRPr="00E765D0">
              <w:rPr>
                <w:rFonts w:ascii="Times New Roman" w:hAnsi="Times New Roman" w:cs="Times New Roman"/>
                <w:sz w:val="28"/>
                <w:szCs w:val="28"/>
              </w:rPr>
              <w:t>пункт 3.1</w:t>
            </w:r>
            <w:r w:rsidR="00D745E9" w:rsidRPr="00E765D0">
              <w:rPr>
                <w:rFonts w:ascii="Times New Roman" w:hAnsi="Times New Roman" w:cs="Times New Roman"/>
                <w:sz w:val="28"/>
                <w:szCs w:val="28"/>
              </w:rPr>
              <w:br/>
              <w:t>СанПиН 2.3.2.1324-03</w:t>
            </w:r>
          </w:p>
        </w:tc>
      </w:tr>
      <w:tr w:rsidR="00D745E9" w:rsidRPr="0046654D" w14:paraId="6F9F2BFB" w14:textId="77777777" w:rsidTr="00AE001F">
        <w:tc>
          <w:tcPr>
            <w:tcW w:w="709" w:type="dxa"/>
            <w:vMerge w:val="restart"/>
          </w:tcPr>
          <w:p w14:paraId="41A2BD3D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4536" w:type="dxa"/>
          </w:tcPr>
          <w:p w14:paraId="1B42ABF2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Производится ли отпуск плодоовощной переработанной продукции (квашеной, соленой, маринованной и другой), не упакованной в герметичную тару:</w:t>
            </w:r>
          </w:p>
        </w:tc>
        <w:tc>
          <w:tcPr>
            <w:tcW w:w="1276" w:type="dxa"/>
          </w:tcPr>
          <w:p w14:paraId="67CB3422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799BF8A8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3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8.19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D745E9" w:rsidRPr="0046654D" w14:paraId="375F0906" w14:textId="77777777" w:rsidTr="00AE001F">
        <w:tc>
          <w:tcPr>
            <w:tcW w:w="709" w:type="dxa"/>
            <w:vMerge/>
          </w:tcPr>
          <w:p w14:paraId="48672C34" w14:textId="77777777" w:rsidR="00D745E9" w:rsidRPr="0046654D" w:rsidRDefault="00D745E9" w:rsidP="00AE001F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9178FA6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раздельно от реализации сырых овощей и фруктов;</w:t>
            </w:r>
          </w:p>
        </w:tc>
        <w:tc>
          <w:tcPr>
            <w:tcW w:w="1276" w:type="dxa"/>
          </w:tcPr>
          <w:p w14:paraId="57EE9517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6DA7FA0" w14:textId="77777777" w:rsidR="00D745E9" w:rsidRPr="0046654D" w:rsidRDefault="00D745E9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18CAF821" w14:textId="77777777" w:rsidTr="00AE001F">
        <w:tc>
          <w:tcPr>
            <w:tcW w:w="709" w:type="dxa"/>
            <w:vMerge/>
          </w:tcPr>
          <w:p w14:paraId="53E9F43C" w14:textId="77777777" w:rsidR="00D745E9" w:rsidRPr="0046654D" w:rsidRDefault="00D745E9" w:rsidP="00AE001F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14B7F75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 использованием специального инвентаря (ложки, вилки, щипцы)?</w:t>
            </w:r>
          </w:p>
        </w:tc>
        <w:tc>
          <w:tcPr>
            <w:tcW w:w="1276" w:type="dxa"/>
          </w:tcPr>
          <w:p w14:paraId="5865874A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A040F47" w14:textId="77777777" w:rsidR="00D745E9" w:rsidRPr="0046654D" w:rsidRDefault="00D745E9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5201D5A0" w14:textId="77777777" w:rsidTr="00AE001F">
        <w:tc>
          <w:tcPr>
            <w:tcW w:w="709" w:type="dxa"/>
            <w:vMerge w:val="restart"/>
          </w:tcPr>
          <w:p w14:paraId="3D9DBB97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4536" w:type="dxa"/>
          </w:tcPr>
          <w:p w14:paraId="67327322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к хранению пищевых продуктов в складских помещениях, охлаждаемых камерах, подсобных помещениях:</w:t>
            </w:r>
          </w:p>
        </w:tc>
        <w:tc>
          <w:tcPr>
            <w:tcW w:w="1276" w:type="dxa"/>
          </w:tcPr>
          <w:p w14:paraId="1577D30B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30E811DB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4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7.8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D745E9" w:rsidRPr="0046654D" w14:paraId="288887E6" w14:textId="77777777" w:rsidTr="00AE001F">
        <w:tc>
          <w:tcPr>
            <w:tcW w:w="709" w:type="dxa"/>
            <w:vMerge/>
          </w:tcPr>
          <w:p w14:paraId="2B6D3783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7F77502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на стеллажах, поддонах или подтоварниках, изготовленных из материалов, легко поддающихся мойке и дезинфекции;</w:t>
            </w:r>
          </w:p>
        </w:tc>
        <w:tc>
          <w:tcPr>
            <w:tcW w:w="1276" w:type="dxa"/>
          </w:tcPr>
          <w:p w14:paraId="0B508E18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C67E352" w14:textId="77777777" w:rsidR="00D745E9" w:rsidRPr="0046654D" w:rsidRDefault="00D745E9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7BF20171" w14:textId="77777777" w:rsidTr="00AE001F">
        <w:tc>
          <w:tcPr>
            <w:tcW w:w="709" w:type="dxa"/>
            <w:vMerge/>
          </w:tcPr>
          <w:p w14:paraId="18D2447F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59A699E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на высоте не менее 15 см от пола?</w:t>
            </w:r>
          </w:p>
        </w:tc>
        <w:tc>
          <w:tcPr>
            <w:tcW w:w="1276" w:type="dxa"/>
          </w:tcPr>
          <w:p w14:paraId="1FD2B60E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19F00E3" w14:textId="77777777" w:rsidR="00D745E9" w:rsidRPr="0046654D" w:rsidRDefault="00D745E9" w:rsidP="003A313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753BFDAB" w14:textId="77777777" w:rsidTr="00AE001F">
        <w:tc>
          <w:tcPr>
            <w:tcW w:w="709" w:type="dxa"/>
          </w:tcPr>
          <w:p w14:paraId="0E2E4B5B" w14:textId="77777777" w:rsidR="00D745E9" w:rsidRPr="0046654D" w:rsidRDefault="00A3384E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5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8.4</w:t>
              </w:r>
            </w:hyperlink>
          </w:p>
        </w:tc>
        <w:tc>
          <w:tcPr>
            <w:tcW w:w="4536" w:type="dxa"/>
          </w:tcPr>
          <w:p w14:paraId="210DACEA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к процессу реализации вразвес скоропортящихся пищевых продуктов, масса (объем) и потребительская тара которых не позволяют осуществить их реализацию одномоментно?</w:t>
            </w:r>
          </w:p>
        </w:tc>
        <w:tc>
          <w:tcPr>
            <w:tcW w:w="1276" w:type="dxa"/>
          </w:tcPr>
          <w:p w14:paraId="24AF5218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4ED2853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6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8.12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2.3.6.1066-01;</w:t>
            </w:r>
          </w:p>
          <w:p w14:paraId="4930EE8A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7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ТР ТС 021/2011</w:t>
              </w:r>
            </w:hyperlink>
          </w:p>
        </w:tc>
      </w:tr>
      <w:tr w:rsidR="00D745E9" w:rsidRPr="0046654D" w14:paraId="31A68561" w14:textId="77777777" w:rsidTr="00AE001F">
        <w:tc>
          <w:tcPr>
            <w:tcW w:w="709" w:type="dxa"/>
          </w:tcPr>
          <w:p w14:paraId="197F8BA6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8.5</w:t>
            </w:r>
          </w:p>
        </w:tc>
        <w:tc>
          <w:tcPr>
            <w:tcW w:w="4536" w:type="dxa"/>
          </w:tcPr>
          <w:p w14:paraId="4D1D22F7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размораживание (дефростацию) замороженных пищевых продуктов при их реализации на предприятии торговли?</w:t>
            </w:r>
          </w:p>
        </w:tc>
        <w:tc>
          <w:tcPr>
            <w:tcW w:w="1276" w:type="dxa"/>
          </w:tcPr>
          <w:p w14:paraId="71D33864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F274C4A" w14:textId="77777777" w:rsidR="00D745E9" w:rsidRPr="0046654D" w:rsidRDefault="00D745E9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пункт 3.1.7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СанПиН 2.3.2.1324-03</w:t>
            </w:r>
          </w:p>
        </w:tc>
      </w:tr>
      <w:tr w:rsidR="00D745E9" w:rsidRPr="0046654D" w14:paraId="13869D1F" w14:textId="77777777" w:rsidTr="00AE001F">
        <w:tc>
          <w:tcPr>
            <w:tcW w:w="709" w:type="dxa"/>
          </w:tcPr>
          <w:p w14:paraId="5C57B38D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8.6</w:t>
            </w:r>
          </w:p>
        </w:tc>
        <w:tc>
          <w:tcPr>
            <w:tcW w:w="4536" w:type="dxa"/>
          </w:tcPr>
          <w:p w14:paraId="2B9015D8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Соответствует ли маркировка пищевой продукции требованиям, установленным техническими регламентами?</w:t>
            </w:r>
          </w:p>
        </w:tc>
        <w:tc>
          <w:tcPr>
            <w:tcW w:w="1276" w:type="dxa"/>
          </w:tcPr>
          <w:p w14:paraId="51A2CF57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DF92E92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8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статья 39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ТР ТС 021/2011;</w:t>
            </w:r>
          </w:p>
          <w:p w14:paraId="0B7C7B72" w14:textId="77777777" w:rsidR="00D745E9" w:rsidRDefault="00D745E9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Технический регламент Таможенного союза «Пищевая продукция в части ее маркировки»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(ТР ТС 022/2011)</w:t>
            </w:r>
            <w:r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39</w:t>
            </w:r>
          </w:p>
          <w:p w14:paraId="4198872D" w14:textId="77777777" w:rsidR="00F31FA9" w:rsidRPr="0046654D" w:rsidRDefault="00F31FA9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D745E9" w:rsidRPr="0046654D" w14:paraId="031D1D06" w14:textId="77777777" w:rsidTr="00AE001F">
        <w:tc>
          <w:tcPr>
            <w:tcW w:w="709" w:type="dxa"/>
          </w:tcPr>
          <w:p w14:paraId="2E466496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8.7</w:t>
            </w:r>
          </w:p>
        </w:tc>
        <w:tc>
          <w:tcPr>
            <w:tcW w:w="4536" w:type="dxa"/>
          </w:tcPr>
          <w:p w14:paraId="5D8D9C6B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Доводится ли до потребителя информация о продукции, не упакованной в потребительскую упаковку или упакованной, но часть информации о которой размещена на листе-вкладыше, прилагаемом к упаковке?</w:t>
            </w:r>
          </w:p>
        </w:tc>
        <w:tc>
          <w:tcPr>
            <w:tcW w:w="1276" w:type="dxa"/>
          </w:tcPr>
          <w:p w14:paraId="1CB68B1E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203B400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9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13 статьи 17</w:t>
              </w:r>
            </w:hyperlink>
            <w:r w:rsidR="00D745E9">
              <w:br/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>ТР ТС 021/2011</w:t>
            </w:r>
          </w:p>
        </w:tc>
      </w:tr>
      <w:tr w:rsidR="00D745E9" w:rsidRPr="0046654D" w14:paraId="37749C76" w14:textId="77777777" w:rsidTr="00AE001F">
        <w:tc>
          <w:tcPr>
            <w:tcW w:w="709" w:type="dxa"/>
          </w:tcPr>
          <w:p w14:paraId="0EEF2B6D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8.8</w:t>
            </w:r>
          </w:p>
        </w:tc>
        <w:tc>
          <w:tcPr>
            <w:tcW w:w="4536" w:type="dxa"/>
          </w:tcPr>
          <w:p w14:paraId="0861A994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Соблюдается ли требование по утилизации пищевой продукции, не соответствующей требованиям </w:t>
            </w:r>
            <w:hyperlink r:id="rId180" w:history="1">
              <w:r w:rsidRPr="0046654D">
                <w:rPr>
                  <w:rFonts w:ascii="Times New Roman" w:hAnsi="Times New Roman" w:cs="Times New Roman"/>
                  <w:sz w:val="28"/>
                  <w:szCs w:val="28"/>
                </w:rPr>
                <w:t>ТР ТС 021/2011</w:t>
              </w:r>
            </w:hyperlink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и технических регламентов на отдельные виды пищевой продукции?</w:t>
            </w:r>
          </w:p>
        </w:tc>
        <w:tc>
          <w:tcPr>
            <w:tcW w:w="1276" w:type="dxa"/>
          </w:tcPr>
          <w:p w14:paraId="25B346FE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9B748E6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1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 статьи 18</w:t>
              </w:r>
            </w:hyperlink>
            <w:r w:rsidR="00D745E9">
              <w:br/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>ТР ТС 021/2011</w:t>
            </w:r>
          </w:p>
        </w:tc>
      </w:tr>
      <w:tr w:rsidR="00D745E9" w:rsidRPr="0046654D" w14:paraId="3FEEEABA" w14:textId="77777777" w:rsidTr="00AE001F">
        <w:tc>
          <w:tcPr>
            <w:tcW w:w="709" w:type="dxa"/>
          </w:tcPr>
          <w:p w14:paraId="0FA32CD8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8.9</w:t>
            </w:r>
          </w:p>
        </w:tc>
        <w:tc>
          <w:tcPr>
            <w:tcW w:w="4536" w:type="dxa"/>
          </w:tcPr>
          <w:p w14:paraId="01FC0302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ли реализуемая пищевая продукция по показателям безопасности требованиям </w:t>
            </w:r>
            <w:hyperlink r:id="rId182" w:history="1">
              <w:r w:rsidRPr="0046654D">
                <w:rPr>
                  <w:rFonts w:ascii="Times New Roman" w:hAnsi="Times New Roman" w:cs="Times New Roman"/>
                  <w:sz w:val="28"/>
                  <w:szCs w:val="28"/>
                </w:rPr>
                <w:t>ТР ТС 021/2011</w:t>
              </w:r>
            </w:hyperlink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и технических регламентов на отдельные виды пищевой продукции?</w:t>
            </w:r>
          </w:p>
        </w:tc>
        <w:tc>
          <w:tcPr>
            <w:tcW w:w="1276" w:type="dxa"/>
          </w:tcPr>
          <w:p w14:paraId="3C0C2178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86CC5D9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3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2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84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3 статьи 1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85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1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86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5 статьи 7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87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статья 10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ТР ТС 021/2011</w:t>
            </w:r>
          </w:p>
        </w:tc>
      </w:tr>
      <w:tr w:rsidR="00D745E9" w:rsidRPr="0046654D" w14:paraId="6E1CE76A" w14:textId="77777777" w:rsidTr="00AE001F">
        <w:tc>
          <w:tcPr>
            <w:tcW w:w="709" w:type="dxa"/>
          </w:tcPr>
          <w:p w14:paraId="4BAFB3B1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4536" w:type="dxa"/>
          </w:tcPr>
          <w:p w14:paraId="2E8D6A23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проведение уборщицами или подсобными рабочими подготовки пищевых продуктов к продаже?</w:t>
            </w:r>
          </w:p>
        </w:tc>
        <w:tc>
          <w:tcPr>
            <w:tcW w:w="1276" w:type="dxa"/>
          </w:tcPr>
          <w:p w14:paraId="022D9C95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ADCA7C5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8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8.3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D745E9" w:rsidRPr="0046654D" w14:paraId="0381D0AB" w14:textId="77777777" w:rsidTr="00AE001F">
        <w:tc>
          <w:tcPr>
            <w:tcW w:w="709" w:type="dxa"/>
          </w:tcPr>
          <w:p w14:paraId="65E6BCD9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4536" w:type="dxa"/>
          </w:tcPr>
          <w:p w14:paraId="5FE7CE09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реализацию непродовольственных товаров в непосредственной близости от отделов, реализующих пищевую продукцию?</w:t>
            </w:r>
          </w:p>
        </w:tc>
        <w:tc>
          <w:tcPr>
            <w:tcW w:w="1276" w:type="dxa"/>
          </w:tcPr>
          <w:p w14:paraId="5AD81D1D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FE1C651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9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5.6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D745E9" w:rsidRPr="0046654D" w14:paraId="5985C320" w14:textId="77777777" w:rsidTr="00AE001F">
        <w:tc>
          <w:tcPr>
            <w:tcW w:w="709" w:type="dxa"/>
          </w:tcPr>
          <w:p w14:paraId="262EEF4A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8.12</w:t>
            </w:r>
          </w:p>
        </w:tc>
        <w:tc>
          <w:tcPr>
            <w:tcW w:w="4536" w:type="dxa"/>
          </w:tcPr>
          <w:p w14:paraId="719EA214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к реализации алкогольной и табачной продукции?</w:t>
            </w:r>
          </w:p>
        </w:tc>
        <w:tc>
          <w:tcPr>
            <w:tcW w:w="1276" w:type="dxa"/>
          </w:tcPr>
          <w:p w14:paraId="6DBCBBF2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C83154B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0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ТР ТС 021/2011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BD4CB1E" w14:textId="77777777" w:rsidR="00D745E9" w:rsidRPr="0046654D" w:rsidRDefault="00D745E9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Технический </w:t>
            </w:r>
            <w:hyperlink r:id="rId191" w:history="1">
              <w:r w:rsidRPr="0046654D">
                <w:rPr>
                  <w:rFonts w:ascii="Times New Roman" w:hAnsi="Times New Roman" w:cs="Times New Roman"/>
                  <w:sz w:val="28"/>
                  <w:szCs w:val="28"/>
                </w:rPr>
                <w:t>регламент</w:t>
              </w:r>
            </w:hyperlink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Таможенного союза «Технический регламент на табачную продукцию» (ТР ТС 035/2014)</w:t>
            </w:r>
            <w:r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32</w:t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D8114E4" w14:textId="77777777" w:rsidR="00D745E9" w:rsidRPr="0046654D" w:rsidRDefault="00D745E9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22.11.1995 № 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</w:t>
            </w:r>
            <w:r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34</w:t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C0B4440" w14:textId="77777777" w:rsidR="00D745E9" w:rsidRPr="0046654D" w:rsidRDefault="00D745E9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23.02.2013 № 15-ФЗ «Об охране здоровья граждан от воздействия окружающего табачного дыма и последствий потребления табака»</w:t>
            </w:r>
            <w:r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</w:t>
            </w: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746016C" w14:textId="77777777" w:rsidR="00D745E9" w:rsidRDefault="00D745E9" w:rsidP="0056790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92" w:history="1">
              <w:r w:rsidRPr="0046654D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от 22.12.2008 № 268-ФЗ «Технический регламент на табачную продукцию»</w:t>
            </w:r>
            <w:r w:rsidRPr="004665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33</w:t>
            </w:r>
          </w:p>
          <w:p w14:paraId="53B17296" w14:textId="77777777" w:rsidR="00F31FA9" w:rsidRPr="0046654D" w:rsidRDefault="00F31FA9" w:rsidP="0056790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7B2D08A2" w14:textId="77777777" w:rsidTr="00AE001F">
        <w:tc>
          <w:tcPr>
            <w:tcW w:w="709" w:type="dxa"/>
            <w:vMerge w:val="restart"/>
          </w:tcPr>
          <w:p w14:paraId="7B9B8C45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8.13</w:t>
            </w:r>
          </w:p>
        </w:tc>
        <w:tc>
          <w:tcPr>
            <w:tcW w:w="4536" w:type="dxa"/>
          </w:tcPr>
          <w:p w14:paraId="1961379E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безопасности к процессам:</w:t>
            </w:r>
          </w:p>
        </w:tc>
        <w:tc>
          <w:tcPr>
            <w:tcW w:w="1276" w:type="dxa"/>
          </w:tcPr>
          <w:p w14:paraId="419F6850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1B719C95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3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статья 1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94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глава 3</w:t>
              </w:r>
            </w:hyperlink>
            <w:r w:rsidR="00D745E9">
              <w:br/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>ТР ТС 021/2011;</w:t>
            </w:r>
          </w:p>
          <w:p w14:paraId="7090B999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5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5.3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96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5.4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97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главы 7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98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8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D745E9" w:rsidRPr="0046654D" w14:paraId="16738DC2" w14:textId="77777777" w:rsidTr="00AE001F">
        <w:tc>
          <w:tcPr>
            <w:tcW w:w="709" w:type="dxa"/>
            <w:vMerge/>
          </w:tcPr>
          <w:p w14:paraId="09B117FB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F1A5AA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изготовления пищевой продукции;</w:t>
            </w:r>
          </w:p>
        </w:tc>
        <w:tc>
          <w:tcPr>
            <w:tcW w:w="1276" w:type="dxa"/>
          </w:tcPr>
          <w:p w14:paraId="766D4E69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A660250" w14:textId="77777777" w:rsidR="00D745E9" w:rsidRPr="0046654D" w:rsidRDefault="00D745E9" w:rsidP="00E765D0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47FDC4CA" w14:textId="77777777" w:rsidTr="00AE001F">
        <w:tc>
          <w:tcPr>
            <w:tcW w:w="709" w:type="dxa"/>
            <w:vMerge/>
          </w:tcPr>
          <w:p w14:paraId="6A120505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0577DD6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хранения пищевой продукции;</w:t>
            </w:r>
          </w:p>
        </w:tc>
        <w:tc>
          <w:tcPr>
            <w:tcW w:w="1276" w:type="dxa"/>
          </w:tcPr>
          <w:p w14:paraId="47835F98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5F736CB" w14:textId="77777777" w:rsidR="00D745E9" w:rsidRPr="0046654D" w:rsidRDefault="00D745E9" w:rsidP="00E765D0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5CE017FA" w14:textId="77777777" w:rsidTr="00AE001F">
        <w:tc>
          <w:tcPr>
            <w:tcW w:w="709" w:type="dxa"/>
            <w:vMerge/>
          </w:tcPr>
          <w:p w14:paraId="6D735851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D0FFA95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реализации пищевой продукции;</w:t>
            </w:r>
          </w:p>
        </w:tc>
        <w:tc>
          <w:tcPr>
            <w:tcW w:w="1276" w:type="dxa"/>
          </w:tcPr>
          <w:p w14:paraId="690D1A57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6B87152" w14:textId="77777777" w:rsidR="00D745E9" w:rsidRPr="0046654D" w:rsidRDefault="00D745E9" w:rsidP="00E765D0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5FA419B5" w14:textId="77777777" w:rsidTr="00AE001F">
        <w:tc>
          <w:tcPr>
            <w:tcW w:w="709" w:type="dxa"/>
            <w:vMerge/>
          </w:tcPr>
          <w:p w14:paraId="1C04ACB6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A628241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утилизации пищевой продукции?</w:t>
            </w:r>
          </w:p>
        </w:tc>
        <w:tc>
          <w:tcPr>
            <w:tcW w:w="1276" w:type="dxa"/>
          </w:tcPr>
          <w:p w14:paraId="302BE409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ED800D1" w14:textId="77777777" w:rsidR="00D745E9" w:rsidRPr="0046654D" w:rsidRDefault="00D745E9" w:rsidP="00E765D0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536F6D01" w14:textId="77777777" w:rsidTr="00AE001F">
        <w:tc>
          <w:tcPr>
            <w:tcW w:w="709" w:type="dxa"/>
          </w:tcPr>
          <w:p w14:paraId="357B0F0B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8.14</w:t>
            </w:r>
          </w:p>
        </w:tc>
        <w:tc>
          <w:tcPr>
            <w:tcW w:w="4536" w:type="dxa"/>
          </w:tcPr>
          <w:p w14:paraId="4CFCEE1D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к объектам мелкорозничной торговли, реализующим пищевые продукты?</w:t>
            </w:r>
          </w:p>
        </w:tc>
        <w:tc>
          <w:tcPr>
            <w:tcW w:w="1276" w:type="dxa"/>
          </w:tcPr>
          <w:p w14:paraId="1E47B590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00D25C9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9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глава 9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D745E9" w:rsidRPr="0046654D" w14:paraId="49FD5F76" w14:textId="77777777" w:rsidTr="00AE001F">
        <w:tc>
          <w:tcPr>
            <w:tcW w:w="709" w:type="dxa"/>
          </w:tcPr>
          <w:p w14:paraId="74B5A929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8.15</w:t>
            </w:r>
          </w:p>
        </w:tc>
        <w:tc>
          <w:tcPr>
            <w:tcW w:w="4536" w:type="dxa"/>
          </w:tcPr>
          <w:p w14:paraId="78277603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Обеспечивается ли проведение производственного контроля на предприятии торговли в соответствии с программой производственного контроля?</w:t>
            </w:r>
          </w:p>
        </w:tc>
        <w:tc>
          <w:tcPr>
            <w:tcW w:w="1276" w:type="dxa"/>
          </w:tcPr>
          <w:p w14:paraId="1CE7557E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1C774BF" w14:textId="77777777" w:rsidR="00D745E9" w:rsidRPr="0046654D" w:rsidRDefault="00D745E9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статья 32 Федерального закона № 52-ФЗ;</w:t>
            </w:r>
          </w:p>
          <w:p w14:paraId="0BD6C983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0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1.4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01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14.1</w:t>
              </w:r>
            </w:hyperlink>
            <w:r w:rsidR="00D745E9">
              <w:br/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>СП 2.3.6.1066-01</w:t>
            </w:r>
          </w:p>
        </w:tc>
      </w:tr>
      <w:tr w:rsidR="00D745E9" w:rsidRPr="0046654D" w14:paraId="04BB995A" w14:textId="77777777" w:rsidTr="003A313A">
        <w:tc>
          <w:tcPr>
            <w:tcW w:w="10206" w:type="dxa"/>
            <w:gridSpan w:val="4"/>
          </w:tcPr>
          <w:p w14:paraId="1844068A" w14:textId="77777777" w:rsidR="00D745E9" w:rsidRPr="00D745E9" w:rsidRDefault="00D745E9" w:rsidP="003A313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5E9">
              <w:rPr>
                <w:rFonts w:ascii="Times New Roman" w:hAnsi="Times New Roman" w:cs="Times New Roman"/>
                <w:b/>
                <w:sz w:val="28"/>
                <w:szCs w:val="28"/>
              </w:rPr>
              <w:t>9. Личная гигиена персонала</w:t>
            </w:r>
          </w:p>
        </w:tc>
      </w:tr>
      <w:tr w:rsidR="00D745E9" w:rsidRPr="0046654D" w14:paraId="786C7243" w14:textId="77777777" w:rsidTr="00AE001F">
        <w:tc>
          <w:tcPr>
            <w:tcW w:w="709" w:type="dxa"/>
          </w:tcPr>
          <w:p w14:paraId="2BF6D488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4536" w:type="dxa"/>
          </w:tcPr>
          <w:p w14:paraId="37444025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Созданы ли работодателем необходимые условия для соблюдения персоналом правил личной гигиены?</w:t>
            </w:r>
          </w:p>
        </w:tc>
        <w:tc>
          <w:tcPr>
            <w:tcW w:w="1276" w:type="dxa"/>
          </w:tcPr>
          <w:p w14:paraId="505DA402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369AF07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2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9.13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03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13.3</w:t>
              </w:r>
            </w:hyperlink>
            <w:r w:rsidR="00D745E9">
              <w:br/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>СП 2.3.6.1066-01</w:t>
            </w:r>
          </w:p>
        </w:tc>
      </w:tr>
      <w:tr w:rsidR="00D745E9" w:rsidRPr="0046654D" w14:paraId="792832B6" w14:textId="77777777" w:rsidTr="00AE001F">
        <w:tc>
          <w:tcPr>
            <w:tcW w:w="709" w:type="dxa"/>
            <w:vMerge w:val="restart"/>
          </w:tcPr>
          <w:p w14:paraId="7368628E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4536" w:type="dxa"/>
          </w:tcPr>
          <w:p w14:paraId="0699E949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Соблюдаются ли персоналом правила личной гигиены:</w:t>
            </w:r>
          </w:p>
        </w:tc>
        <w:tc>
          <w:tcPr>
            <w:tcW w:w="1276" w:type="dxa"/>
          </w:tcPr>
          <w:p w14:paraId="59974732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1B93336A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4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пункты 9.13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05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13.5</w:t>
              </w:r>
            </w:hyperlink>
            <w:r w:rsidR="00D745E9">
              <w:br/>
            </w:r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>СП 2.3.6.1066-01</w:t>
            </w:r>
          </w:p>
        </w:tc>
      </w:tr>
      <w:tr w:rsidR="00D745E9" w:rsidRPr="0046654D" w14:paraId="2FE7A53F" w14:textId="77777777" w:rsidTr="00AE001F">
        <w:tc>
          <w:tcPr>
            <w:tcW w:w="709" w:type="dxa"/>
            <w:vMerge/>
          </w:tcPr>
          <w:p w14:paraId="162E5BB8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B814F07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размещению верхней одежды, обуви, головного убора, личных вещей в гардеробной;</w:t>
            </w:r>
          </w:p>
        </w:tc>
        <w:tc>
          <w:tcPr>
            <w:tcW w:w="1276" w:type="dxa"/>
          </w:tcPr>
          <w:p w14:paraId="7AC18752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D715570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326F3020" w14:textId="77777777" w:rsidTr="00AE001F">
        <w:tc>
          <w:tcPr>
            <w:tcW w:w="709" w:type="dxa"/>
            <w:vMerge/>
          </w:tcPr>
          <w:p w14:paraId="64BB2997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B377F89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мытью рук (в том числе после посещения туалета), надеванию чистой санитарной одежды (с последующей ее заменой по мере загрязнения), помещению волос под колпак или косынку перед началом работы;</w:t>
            </w:r>
          </w:p>
        </w:tc>
        <w:tc>
          <w:tcPr>
            <w:tcW w:w="1276" w:type="dxa"/>
          </w:tcPr>
          <w:p w14:paraId="1B24AA60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8A8E53C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64CC6399" w14:textId="77777777" w:rsidTr="00AE001F">
        <w:tc>
          <w:tcPr>
            <w:tcW w:w="709" w:type="dxa"/>
            <w:vMerge/>
          </w:tcPr>
          <w:p w14:paraId="6E9602BB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BF3A83D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размещению санитарной одежды в специально отведенном месте перед посещением туалета;</w:t>
            </w:r>
          </w:p>
        </w:tc>
        <w:tc>
          <w:tcPr>
            <w:tcW w:w="1276" w:type="dxa"/>
          </w:tcPr>
          <w:p w14:paraId="1D89D9A5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C6F4C3B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49DCC8EE" w14:textId="77777777" w:rsidTr="00AE001F">
        <w:tc>
          <w:tcPr>
            <w:tcW w:w="709" w:type="dxa"/>
            <w:vMerge/>
          </w:tcPr>
          <w:p w14:paraId="1015E191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27B2A41" w14:textId="77777777" w:rsidR="00D745E9" w:rsidRPr="0046654D" w:rsidRDefault="00D745E9" w:rsidP="003A313A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по информированию администрации о появлении признаков простудного заболевания или кишечной дисфункции (в том числе о случаях заболеваний кишечными инфекциями в семье работника), а также нагноений, порезов, ожогов и обращению в медицинскую организацию для лечения?</w:t>
            </w:r>
          </w:p>
        </w:tc>
        <w:tc>
          <w:tcPr>
            <w:tcW w:w="1276" w:type="dxa"/>
          </w:tcPr>
          <w:p w14:paraId="3A10CA64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13142CF" w14:textId="77777777" w:rsidR="00D745E9" w:rsidRPr="0046654D" w:rsidRDefault="00D745E9" w:rsidP="003A313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5E9" w:rsidRPr="0046654D" w14:paraId="2F1E0A61" w14:textId="77777777" w:rsidTr="00AE001F">
        <w:tc>
          <w:tcPr>
            <w:tcW w:w="709" w:type="dxa"/>
          </w:tcPr>
          <w:p w14:paraId="3615221C" w14:textId="77777777" w:rsidR="00D745E9" w:rsidRPr="0046654D" w:rsidRDefault="00D745E9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</w:p>
        </w:tc>
        <w:tc>
          <w:tcPr>
            <w:tcW w:w="4536" w:type="dxa"/>
          </w:tcPr>
          <w:p w14:paraId="63CA693B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совместное хранение санитарной и личной одежды персонала?</w:t>
            </w:r>
          </w:p>
        </w:tc>
        <w:tc>
          <w:tcPr>
            <w:tcW w:w="1276" w:type="dxa"/>
          </w:tcPr>
          <w:p w14:paraId="6733ED33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E1FA587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6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13.4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  <w:tr w:rsidR="00D745E9" w:rsidRPr="0046654D" w14:paraId="620D0DB1" w14:textId="77777777" w:rsidTr="00AE001F">
        <w:tc>
          <w:tcPr>
            <w:tcW w:w="709" w:type="dxa"/>
          </w:tcPr>
          <w:p w14:paraId="2E80F904" w14:textId="77777777" w:rsidR="00D745E9" w:rsidRPr="0046654D" w:rsidRDefault="00A3384E" w:rsidP="00AE001F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7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9.4</w:t>
              </w:r>
            </w:hyperlink>
          </w:p>
        </w:tc>
        <w:tc>
          <w:tcPr>
            <w:tcW w:w="4536" w:type="dxa"/>
          </w:tcPr>
          <w:p w14:paraId="24DDD6C3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54D">
              <w:rPr>
                <w:rFonts w:ascii="Times New Roman" w:hAnsi="Times New Roman" w:cs="Times New Roman"/>
                <w:sz w:val="28"/>
                <w:szCs w:val="28"/>
              </w:rPr>
              <w:t>Соблюдается ли персоналом запрет на курение и прием пищи на рабочем месте?</w:t>
            </w:r>
          </w:p>
        </w:tc>
        <w:tc>
          <w:tcPr>
            <w:tcW w:w="1276" w:type="dxa"/>
          </w:tcPr>
          <w:p w14:paraId="6D84B52D" w14:textId="77777777" w:rsidR="00D745E9" w:rsidRPr="0046654D" w:rsidRDefault="00D745E9" w:rsidP="003A313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7278459" w14:textId="77777777" w:rsidR="00D745E9" w:rsidRPr="0046654D" w:rsidRDefault="00A3384E" w:rsidP="00E765D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8" w:history="1">
              <w:r w:rsidR="00D745E9" w:rsidRPr="0046654D">
                <w:rPr>
                  <w:rFonts w:ascii="Times New Roman" w:hAnsi="Times New Roman" w:cs="Times New Roman"/>
                  <w:sz w:val="28"/>
                  <w:szCs w:val="28"/>
                </w:rPr>
                <w:t>пункт 13.5</w:t>
              </w:r>
            </w:hyperlink>
            <w:r w:rsidR="00D745E9" w:rsidRPr="0046654D">
              <w:rPr>
                <w:rFonts w:ascii="Times New Roman" w:hAnsi="Times New Roman" w:cs="Times New Roman"/>
                <w:sz w:val="28"/>
                <w:szCs w:val="28"/>
              </w:rPr>
              <w:t xml:space="preserve"> СП 2.3.6.1066-01</w:t>
            </w:r>
          </w:p>
        </w:tc>
      </w:tr>
    </w:tbl>
    <w:p w14:paraId="29D32475" w14:textId="77777777" w:rsidR="00F62CB7" w:rsidRDefault="00F62CB7">
      <w:pPr>
        <w:pStyle w:val="ConsPlusNonformat"/>
        <w:jc w:val="both"/>
        <w:rPr>
          <w:rFonts w:ascii="Arial" w:hAnsi="Arial" w:cs="Arial"/>
        </w:rPr>
      </w:pPr>
    </w:p>
    <w:p w14:paraId="242A5839" w14:textId="77777777" w:rsidR="00F31FA9" w:rsidRDefault="00F31FA9">
      <w:pPr>
        <w:pStyle w:val="ConsPlusNonformat"/>
        <w:jc w:val="both"/>
        <w:rPr>
          <w:rFonts w:ascii="Arial" w:hAnsi="Arial" w:cs="Arial"/>
        </w:rPr>
      </w:pPr>
    </w:p>
    <w:p w14:paraId="078753A2" w14:textId="77777777" w:rsidR="00F31FA9" w:rsidRDefault="00F31FA9">
      <w:pPr>
        <w:pStyle w:val="ConsPlusNonformat"/>
        <w:jc w:val="both"/>
        <w:rPr>
          <w:rFonts w:ascii="Arial" w:hAnsi="Arial" w:cs="Arial"/>
        </w:rPr>
      </w:pPr>
    </w:p>
    <w:p w14:paraId="6DA027EB" w14:textId="77777777" w:rsidR="00F31FA9" w:rsidRDefault="00F31FA9">
      <w:pPr>
        <w:pStyle w:val="ConsPlusNonformat"/>
        <w:jc w:val="both"/>
        <w:rPr>
          <w:rFonts w:ascii="Arial" w:hAnsi="Arial" w:cs="Arial"/>
        </w:rPr>
      </w:pPr>
    </w:p>
    <w:p w14:paraId="342859CF" w14:textId="77777777" w:rsidR="00F31FA9" w:rsidRPr="0046654D" w:rsidRDefault="00F31FA9">
      <w:pPr>
        <w:pStyle w:val="ConsPlusNonformat"/>
        <w:jc w:val="both"/>
        <w:rPr>
          <w:rFonts w:ascii="Arial" w:hAnsi="Arial" w:cs="Arial"/>
        </w:rPr>
      </w:pPr>
    </w:p>
    <w:tbl>
      <w:tblPr>
        <w:tblStyle w:val="a3"/>
        <w:tblW w:w="101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8"/>
        <w:gridCol w:w="425"/>
        <w:gridCol w:w="1560"/>
        <w:gridCol w:w="425"/>
        <w:gridCol w:w="992"/>
        <w:gridCol w:w="284"/>
        <w:gridCol w:w="567"/>
        <w:gridCol w:w="425"/>
        <w:gridCol w:w="398"/>
      </w:tblGrid>
      <w:tr w:rsidR="00636759" w:rsidRPr="0046654D" w14:paraId="104D2D5D" w14:textId="77777777" w:rsidTr="00636759">
        <w:trPr>
          <w:jc w:val="center"/>
        </w:trPr>
        <w:tc>
          <w:tcPr>
            <w:tcW w:w="5078" w:type="dxa"/>
            <w:tcBorders>
              <w:bottom w:val="single" w:sz="4" w:space="0" w:color="auto"/>
            </w:tcBorders>
          </w:tcPr>
          <w:p w14:paraId="0B0A225C" w14:textId="77777777" w:rsidR="00636759" w:rsidRPr="0046654D" w:rsidRDefault="0063675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D4D3D4" w14:textId="77777777" w:rsidR="00636759" w:rsidRPr="0046654D" w:rsidRDefault="0063675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5CF2C87" w14:textId="77777777" w:rsidR="00636759" w:rsidRPr="0046654D" w:rsidRDefault="0063675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C1FF1" w14:textId="77777777" w:rsidR="00636759" w:rsidRPr="0046654D" w:rsidRDefault="0063675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9245C8" w14:textId="77777777" w:rsidR="00636759" w:rsidRPr="0046654D" w:rsidRDefault="0063675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3E8BCC58" w14:textId="77777777" w:rsidR="00636759" w:rsidRPr="0046654D" w:rsidRDefault="0063675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142B18C6" w14:textId="77777777" w:rsidR="00636759" w:rsidRPr="0046654D" w:rsidRDefault="0063675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54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4621E5F" w14:textId="77777777" w:rsidR="00636759" w:rsidRPr="0046654D" w:rsidRDefault="0063675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</w:tcPr>
          <w:p w14:paraId="5334166D" w14:textId="77777777" w:rsidR="00636759" w:rsidRPr="0046654D" w:rsidRDefault="0063675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54D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</w:tr>
      <w:tr w:rsidR="00636759" w:rsidRPr="0046654D" w14:paraId="107DF211" w14:textId="77777777" w:rsidTr="00636759">
        <w:trPr>
          <w:jc w:val="center"/>
        </w:trPr>
        <w:tc>
          <w:tcPr>
            <w:tcW w:w="5078" w:type="dxa"/>
            <w:tcBorders>
              <w:top w:val="single" w:sz="4" w:space="0" w:color="auto"/>
            </w:tcBorders>
          </w:tcPr>
          <w:p w14:paraId="7BD2137C" w14:textId="77777777" w:rsidR="00636759" w:rsidRPr="0046654D" w:rsidRDefault="00636759" w:rsidP="00F62CB7">
            <w:pPr>
              <w:pStyle w:val="ConsPlusNormal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6654D">
              <w:rPr>
                <w:rFonts w:ascii="Arial" w:hAnsi="Arial" w:cs="Arial"/>
                <w:i/>
                <w:sz w:val="24"/>
                <w:szCs w:val="24"/>
              </w:rPr>
              <w:t>(инициалы, фамилия, должность представителя проверяемого  субъекта)</w:t>
            </w:r>
          </w:p>
        </w:tc>
        <w:tc>
          <w:tcPr>
            <w:tcW w:w="425" w:type="dxa"/>
          </w:tcPr>
          <w:p w14:paraId="45427FEC" w14:textId="77777777" w:rsidR="00636759" w:rsidRPr="0046654D" w:rsidRDefault="00636759" w:rsidP="00F62CB7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3324E96" w14:textId="77777777" w:rsidR="00636759" w:rsidRPr="0046654D" w:rsidRDefault="00636759" w:rsidP="00F62CB7">
            <w:pPr>
              <w:pStyle w:val="ConsPlusNormal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6654D">
              <w:rPr>
                <w:rFonts w:ascii="Arial" w:hAnsi="Arial" w:cs="Arial"/>
                <w:i/>
                <w:sz w:val="24"/>
                <w:szCs w:val="24"/>
              </w:rPr>
              <w:t>(подпись)</w:t>
            </w:r>
          </w:p>
        </w:tc>
        <w:tc>
          <w:tcPr>
            <w:tcW w:w="425" w:type="dxa"/>
          </w:tcPr>
          <w:p w14:paraId="5BFD9FC4" w14:textId="77777777" w:rsidR="00636759" w:rsidRPr="0046654D" w:rsidRDefault="00636759" w:rsidP="00F62CB7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2BE702CA" w14:textId="77777777" w:rsidR="00636759" w:rsidRPr="0046654D" w:rsidRDefault="00636759" w:rsidP="00F62CB7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6654D">
              <w:rPr>
                <w:rFonts w:ascii="Arial" w:hAnsi="Arial" w:cs="Arial"/>
                <w:i/>
                <w:sz w:val="24"/>
                <w:szCs w:val="24"/>
              </w:rPr>
              <w:t>(дата)</w:t>
            </w:r>
          </w:p>
        </w:tc>
        <w:tc>
          <w:tcPr>
            <w:tcW w:w="284" w:type="dxa"/>
          </w:tcPr>
          <w:p w14:paraId="5862B807" w14:textId="77777777" w:rsidR="00636759" w:rsidRPr="0046654D" w:rsidRDefault="00636759" w:rsidP="00F62CB7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390" w:type="dxa"/>
            <w:gridSpan w:val="3"/>
          </w:tcPr>
          <w:p w14:paraId="5E3ACAAB" w14:textId="77777777" w:rsidR="00636759" w:rsidRPr="0046654D" w:rsidRDefault="00636759" w:rsidP="00F62CB7">
            <w:pPr>
              <w:pStyle w:val="ConsPlusNormal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14:paraId="4ABC37E3" w14:textId="77777777" w:rsidR="00F31FA9" w:rsidRDefault="00F31FA9"/>
    <w:p w14:paraId="31B8E4C5" w14:textId="77777777" w:rsidR="00F31FA9" w:rsidRDefault="00F31FA9"/>
    <w:p w14:paraId="1D2D2339" w14:textId="77777777" w:rsidR="00F31FA9" w:rsidRDefault="00F31FA9"/>
    <w:p w14:paraId="67AD0A63" w14:textId="77777777" w:rsidR="00F31FA9" w:rsidRDefault="00F31FA9"/>
    <w:p w14:paraId="74745925" w14:textId="77777777" w:rsidR="00F31FA9" w:rsidRDefault="00F31FA9"/>
    <w:tbl>
      <w:tblPr>
        <w:tblStyle w:val="a3"/>
        <w:tblW w:w="101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8"/>
        <w:gridCol w:w="425"/>
        <w:gridCol w:w="1560"/>
        <w:gridCol w:w="425"/>
        <w:gridCol w:w="992"/>
        <w:gridCol w:w="284"/>
        <w:gridCol w:w="567"/>
        <w:gridCol w:w="425"/>
        <w:gridCol w:w="398"/>
      </w:tblGrid>
      <w:tr w:rsidR="00636759" w:rsidRPr="0046654D" w14:paraId="636583EC" w14:textId="77777777" w:rsidTr="00AB0572">
        <w:trPr>
          <w:jc w:val="center"/>
        </w:trPr>
        <w:tc>
          <w:tcPr>
            <w:tcW w:w="5078" w:type="dxa"/>
            <w:tcBorders>
              <w:bottom w:val="single" w:sz="4" w:space="0" w:color="auto"/>
            </w:tcBorders>
          </w:tcPr>
          <w:p w14:paraId="2E8CD0D6" w14:textId="77777777" w:rsidR="00227A84" w:rsidRPr="0046654D" w:rsidRDefault="00227A84" w:rsidP="00AB0572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3466E6" w14:textId="77777777" w:rsidR="00636759" w:rsidRPr="0046654D" w:rsidRDefault="00636759" w:rsidP="00AB0572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45C787E" w14:textId="77777777" w:rsidR="00636759" w:rsidRPr="0046654D" w:rsidRDefault="00636759" w:rsidP="00AB0572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876C30" w14:textId="77777777" w:rsidR="00636759" w:rsidRPr="0046654D" w:rsidRDefault="00636759" w:rsidP="00AB0572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84E554A" w14:textId="77777777" w:rsidR="00636759" w:rsidRPr="0046654D" w:rsidRDefault="00636759" w:rsidP="00AB0572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302AC86F" w14:textId="77777777" w:rsidR="00636759" w:rsidRPr="0046654D" w:rsidRDefault="00636759" w:rsidP="00AB0572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745807EA" w14:textId="77777777" w:rsidR="00636759" w:rsidRPr="0046654D" w:rsidRDefault="00636759" w:rsidP="00AB0572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54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03481AF" w14:textId="77777777" w:rsidR="00636759" w:rsidRPr="0046654D" w:rsidRDefault="00636759" w:rsidP="00AB0572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</w:tcPr>
          <w:p w14:paraId="29600326" w14:textId="77777777" w:rsidR="00636759" w:rsidRPr="0046654D" w:rsidRDefault="00636759" w:rsidP="00AB0572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54D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</w:tr>
      <w:tr w:rsidR="00636759" w:rsidRPr="0046654D" w14:paraId="33C65417" w14:textId="77777777" w:rsidTr="00AB0572">
        <w:trPr>
          <w:jc w:val="center"/>
        </w:trPr>
        <w:tc>
          <w:tcPr>
            <w:tcW w:w="5078" w:type="dxa"/>
            <w:tcBorders>
              <w:top w:val="single" w:sz="4" w:space="0" w:color="auto"/>
            </w:tcBorders>
          </w:tcPr>
          <w:p w14:paraId="4882DAA3" w14:textId="77777777" w:rsidR="00636759" w:rsidRPr="0046654D" w:rsidRDefault="00636759" w:rsidP="00AB0572">
            <w:pPr>
              <w:pStyle w:val="ConsPlusNormal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6654D">
              <w:rPr>
                <w:rFonts w:ascii="Arial" w:hAnsi="Arial" w:cs="Arial"/>
                <w:i/>
                <w:sz w:val="24"/>
                <w:szCs w:val="24"/>
              </w:rPr>
              <w:t>(инициалы, фамилия, должность должностного лица, проводящего плановую проверку и заполняющего проверочный лист)</w:t>
            </w:r>
          </w:p>
        </w:tc>
        <w:tc>
          <w:tcPr>
            <w:tcW w:w="425" w:type="dxa"/>
          </w:tcPr>
          <w:p w14:paraId="5F0A7A40" w14:textId="77777777" w:rsidR="00636759" w:rsidRPr="0046654D" w:rsidRDefault="00636759" w:rsidP="00AB0572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000DDB1" w14:textId="77777777" w:rsidR="00636759" w:rsidRPr="0046654D" w:rsidRDefault="00636759" w:rsidP="00AB0572">
            <w:pPr>
              <w:pStyle w:val="ConsPlusNormal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6654D">
              <w:rPr>
                <w:rFonts w:ascii="Arial" w:hAnsi="Arial" w:cs="Arial"/>
                <w:i/>
                <w:sz w:val="24"/>
                <w:szCs w:val="24"/>
              </w:rPr>
              <w:t>(подпись)</w:t>
            </w:r>
          </w:p>
        </w:tc>
        <w:tc>
          <w:tcPr>
            <w:tcW w:w="425" w:type="dxa"/>
          </w:tcPr>
          <w:p w14:paraId="2C458D1E" w14:textId="77777777" w:rsidR="00636759" w:rsidRPr="0046654D" w:rsidRDefault="00636759" w:rsidP="00AB0572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03438C1F" w14:textId="77777777" w:rsidR="00636759" w:rsidRPr="0046654D" w:rsidRDefault="00636759" w:rsidP="00AB0572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6654D">
              <w:rPr>
                <w:rFonts w:ascii="Arial" w:hAnsi="Arial" w:cs="Arial"/>
                <w:i/>
                <w:sz w:val="24"/>
                <w:szCs w:val="24"/>
              </w:rPr>
              <w:t>(дата)</w:t>
            </w:r>
          </w:p>
        </w:tc>
        <w:tc>
          <w:tcPr>
            <w:tcW w:w="284" w:type="dxa"/>
          </w:tcPr>
          <w:p w14:paraId="51633B08" w14:textId="77777777" w:rsidR="00636759" w:rsidRPr="0046654D" w:rsidRDefault="00636759" w:rsidP="00AB0572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390" w:type="dxa"/>
            <w:gridSpan w:val="3"/>
          </w:tcPr>
          <w:p w14:paraId="66DC7D78" w14:textId="77777777" w:rsidR="00636759" w:rsidRPr="0046654D" w:rsidRDefault="00636759" w:rsidP="00AB0572">
            <w:pPr>
              <w:pStyle w:val="ConsPlusNormal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14:paraId="5A94B49F" w14:textId="77777777" w:rsidR="003B2015" w:rsidRPr="00373975" w:rsidRDefault="00DB50EF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6654D">
        <w:rPr>
          <w:rFonts w:ascii="Arial" w:hAnsi="Arial" w:cs="Arial"/>
          <w:sz w:val="20"/>
        </w:rPr>
        <w:br w:type="page"/>
      </w:r>
      <w:r w:rsidR="003B2015" w:rsidRPr="00373975">
        <w:rPr>
          <w:rFonts w:ascii="Times New Roman" w:hAnsi="Times New Roman" w:cs="Times New Roman"/>
          <w:sz w:val="24"/>
          <w:szCs w:val="24"/>
          <w:vertAlign w:val="superscript"/>
        </w:rPr>
        <w:t>1 </w:t>
      </w:r>
      <w:r w:rsidR="003B2015" w:rsidRPr="00373975">
        <w:rPr>
          <w:rFonts w:ascii="Times New Roman" w:hAnsi="Times New Roman" w:cs="Times New Roman"/>
          <w:sz w:val="24"/>
          <w:szCs w:val="24"/>
        </w:rPr>
        <w:t xml:space="preserve">Указывается: </w:t>
      </w:r>
      <w:r w:rsidR="003B2015">
        <w:rPr>
          <w:rFonts w:ascii="Times New Roman" w:hAnsi="Times New Roman" w:cs="Times New Roman"/>
          <w:sz w:val="24"/>
          <w:szCs w:val="24"/>
        </w:rPr>
        <w:t>«</w:t>
      </w:r>
      <w:r w:rsidR="003B2015" w:rsidRPr="00373975">
        <w:rPr>
          <w:rFonts w:ascii="Times New Roman" w:hAnsi="Times New Roman" w:cs="Times New Roman"/>
          <w:sz w:val="24"/>
          <w:szCs w:val="24"/>
        </w:rPr>
        <w:t>да</w:t>
      </w:r>
      <w:r w:rsidR="003B2015">
        <w:rPr>
          <w:rFonts w:ascii="Times New Roman" w:hAnsi="Times New Roman" w:cs="Times New Roman"/>
          <w:sz w:val="24"/>
          <w:szCs w:val="24"/>
        </w:rPr>
        <w:t>»</w:t>
      </w:r>
      <w:r w:rsidR="003B2015" w:rsidRPr="00373975">
        <w:rPr>
          <w:rFonts w:ascii="Times New Roman" w:hAnsi="Times New Roman" w:cs="Times New Roman"/>
          <w:sz w:val="24"/>
          <w:szCs w:val="24"/>
        </w:rPr>
        <w:t xml:space="preserve">, </w:t>
      </w:r>
      <w:r w:rsidR="003B2015">
        <w:rPr>
          <w:rFonts w:ascii="Times New Roman" w:hAnsi="Times New Roman" w:cs="Times New Roman"/>
          <w:sz w:val="24"/>
          <w:szCs w:val="24"/>
        </w:rPr>
        <w:t>«</w:t>
      </w:r>
      <w:r w:rsidR="003B2015" w:rsidRPr="00373975">
        <w:rPr>
          <w:rFonts w:ascii="Times New Roman" w:hAnsi="Times New Roman" w:cs="Times New Roman"/>
          <w:sz w:val="24"/>
          <w:szCs w:val="24"/>
        </w:rPr>
        <w:t>нет</w:t>
      </w:r>
      <w:r w:rsidR="003B2015">
        <w:rPr>
          <w:rFonts w:ascii="Times New Roman" w:hAnsi="Times New Roman" w:cs="Times New Roman"/>
          <w:sz w:val="24"/>
          <w:szCs w:val="24"/>
        </w:rPr>
        <w:t>»</w:t>
      </w:r>
      <w:r w:rsidR="003B2015" w:rsidRPr="00373975">
        <w:rPr>
          <w:rFonts w:ascii="Times New Roman" w:hAnsi="Times New Roman" w:cs="Times New Roman"/>
          <w:sz w:val="24"/>
          <w:szCs w:val="24"/>
        </w:rPr>
        <w:t xml:space="preserve">, либо </w:t>
      </w:r>
      <w:r w:rsidR="003B2015">
        <w:rPr>
          <w:rFonts w:ascii="Times New Roman" w:hAnsi="Times New Roman" w:cs="Times New Roman"/>
          <w:sz w:val="24"/>
          <w:szCs w:val="24"/>
        </w:rPr>
        <w:t>«</w:t>
      </w:r>
      <w:r w:rsidR="003B2015" w:rsidRPr="00373975">
        <w:rPr>
          <w:rFonts w:ascii="Times New Roman" w:hAnsi="Times New Roman" w:cs="Times New Roman"/>
          <w:sz w:val="24"/>
          <w:szCs w:val="24"/>
        </w:rPr>
        <w:t>н/р</w:t>
      </w:r>
      <w:r w:rsidR="003B2015">
        <w:rPr>
          <w:rFonts w:ascii="Times New Roman" w:hAnsi="Times New Roman" w:cs="Times New Roman"/>
          <w:sz w:val="24"/>
          <w:szCs w:val="24"/>
        </w:rPr>
        <w:t>»</w:t>
      </w:r>
      <w:r w:rsidR="003B2015" w:rsidRPr="00373975">
        <w:rPr>
          <w:rFonts w:ascii="Times New Roman" w:hAnsi="Times New Roman" w:cs="Times New Roman"/>
          <w:sz w:val="24"/>
          <w:szCs w:val="24"/>
        </w:rPr>
        <w:t>, если требование на юридическое лицо/индивидуального предпринимателя не распространяется.</w:t>
      </w:r>
    </w:p>
    <w:p w14:paraId="15E20F6E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854"/>
      <w:bookmarkEnd w:id="1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2 </w:t>
      </w:r>
      <w:r w:rsidRPr="00373975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2008, № 52 (ч. 1), ст. 6249; 2017, № 18, ст. 2673.</w:t>
      </w:r>
    </w:p>
    <w:p w14:paraId="1C76B65F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855"/>
      <w:bookmarkEnd w:id="2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08.11.2001 № 31, зарегистрированным Минюстом России 07.12.2001, регистрационный № 3077, с изменениями, внесенными постановлениями Главного государственного санитарного врача Российской Федерации от 03.04.2003 № 28 (зарегистрировано Минюстом России 23.04.2003, регистрационный № 4447), от 03.05.2007 № 25 (зарегистрировано Минюстом России 07.06.2007, регистрационный № 9614), от 29.12.2010 № 187 (зарегистрировано Минюстом России 17.03.2011, регистрационный № 20156), от 31.03.2011 № 29 (зарегистрировано Минюстом России 06.05.2011, регистрационный № 20690), от 10.06.2016 № 76 (зарегистрировано Минюстом России 22.06.2016, регистрационный № 42606).</w:t>
      </w:r>
    </w:p>
    <w:p w14:paraId="113F11F6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856"/>
      <w:bookmarkEnd w:id="3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17.05.2001 № 14, зарегистрированным Минюстом России 18.05.2001, регистрационный № 2711.</w:t>
      </w:r>
    </w:p>
    <w:p w14:paraId="3BA0CDBA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857"/>
      <w:bookmarkEnd w:id="4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5 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10.06.2010 № 64, зарегистрированным Минюстом России 15.07.2010, регистрационный № 17833, с изменениями, внесенными постановлением Главного государственного санитарного врача Российской Федерации от 27.12.2010 № 175 (зарегистрировано Минюстом России 28.02.2011, регистрационный № 19948).</w:t>
      </w:r>
    </w:p>
    <w:p w14:paraId="23013DBA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858"/>
      <w:bookmarkEnd w:id="5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6 </w:t>
      </w:r>
      <w:r w:rsidRPr="00373975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2013, № 8, ст. 721; 2017, № 1 (часть 1), ст. 12.</w:t>
      </w:r>
    </w:p>
    <w:p w14:paraId="01A9C44B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859"/>
      <w:bookmarkEnd w:id="6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7 </w:t>
      </w:r>
      <w:r w:rsidRPr="00373975">
        <w:rPr>
          <w:rFonts w:ascii="Times New Roman" w:hAnsi="Times New Roman" w:cs="Times New Roman"/>
          <w:sz w:val="24"/>
          <w:szCs w:val="24"/>
        </w:rPr>
        <w:t>Зарегистрирован Минюстом России 09.04.2015, регистрационный № 36809.</w:t>
      </w:r>
    </w:p>
    <w:p w14:paraId="68DC1BCE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860"/>
      <w:bookmarkEnd w:id="7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8 </w:t>
      </w:r>
      <w:r w:rsidRPr="00373975">
        <w:rPr>
          <w:rFonts w:ascii="Times New Roman" w:hAnsi="Times New Roman" w:cs="Times New Roman"/>
          <w:sz w:val="24"/>
          <w:szCs w:val="24"/>
        </w:rPr>
        <w:t xml:space="preserve">Технический </w:t>
      </w:r>
      <w:hyperlink r:id="rId209" w:history="1">
        <w:r w:rsidRPr="00373975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Pr="00373975">
        <w:rPr>
          <w:rFonts w:ascii="Times New Roman" w:hAnsi="Times New Roman" w:cs="Times New Roman"/>
          <w:sz w:val="24"/>
          <w:szCs w:val="24"/>
        </w:rPr>
        <w:t xml:space="preserve"> Таможенного союза «О безопасности пищевой продукции» (ТР ТС 021/2011), утвержденный Решением Комиссии Таможенного союза от 09.12.2011 № 880 (официальный сайт Комиссии Таможенного союза http://www.tsouz.ru/, 15.12.2011), с изменениями, внесенными решениями Коллегии Евразийской экономической комиссии от 11.06.2013 № 129 (официальный сайт Евразийской экономической комиссии http://www.eurasiancommission.org/, 18.06.2013), от 10.06.2014 № 91 (Официальный сайт Евразийской экономической комиссии http://www.eurasiancommission.org/, 19.06.2014).</w:t>
      </w:r>
    </w:p>
    <w:p w14:paraId="5F238E45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861"/>
      <w:bookmarkEnd w:id="8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9 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30.04.2003 № 80, зарегистрированным Минюстом России 12.05.2003, регистрационный № 4526.</w:t>
      </w:r>
    </w:p>
    <w:p w14:paraId="7215C99A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862"/>
      <w:bookmarkEnd w:id="9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10 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17.04.2003 № 53, зарегистрированным Минюстом России 05.05.2003, регистрационный № 4500, с изменениями, внесенными постановлением Главного государственного санитарного врача Российской Федерации от 25.04.2007 № 20 (зарегистрировано Минюстом России 05.06.2007, регистрационный № 9598).</w:t>
      </w:r>
    </w:p>
    <w:p w14:paraId="48E3FF4C" w14:textId="77777777" w:rsidR="003B2015" w:rsidRPr="0032234D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863"/>
      <w:bookmarkEnd w:id="10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11 </w:t>
      </w:r>
      <w:hyperlink r:id="rId210" w:history="1">
        <w:r w:rsidRPr="00373975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373975">
        <w:rPr>
          <w:rFonts w:ascii="Times New Roman" w:hAnsi="Times New Roman" w:cs="Times New Roman"/>
          <w:sz w:val="24"/>
          <w:szCs w:val="24"/>
        </w:rPr>
        <w:t xml:space="preserve">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среде, утвержденные постановлением Правительства Российской Федерации от 03.09.2010 № 681 (Собрание законодательства Российской Федерации, 2010, № 37, ст. 4695; 2013, № 40 (часть III), ст. 5086</w:t>
      </w:r>
      <w:r w:rsidRPr="0032234D">
        <w:rPr>
          <w:rFonts w:ascii="Times New Roman" w:hAnsi="Times New Roman" w:cs="Times New Roman"/>
          <w:sz w:val="24"/>
          <w:szCs w:val="24"/>
        </w:rPr>
        <w:t>) (далее – 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2234D">
        <w:rPr>
          <w:rFonts w:ascii="Times New Roman" w:hAnsi="Times New Roman" w:cs="Times New Roman"/>
          <w:sz w:val="24"/>
          <w:szCs w:val="24"/>
        </w:rPr>
        <w:t>, утвержденны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2234D">
        <w:rPr>
          <w:rFonts w:ascii="Times New Roman" w:hAnsi="Times New Roman" w:cs="Times New Roman"/>
          <w:sz w:val="24"/>
          <w:szCs w:val="24"/>
        </w:rPr>
        <w:t xml:space="preserve"> постановлением № 648).</w:t>
      </w:r>
    </w:p>
    <w:p w14:paraId="6DC5E53E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864"/>
      <w:bookmarkEnd w:id="11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12 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07.06.2017 № 83, зарегистрированным Минюстом России 27.09.2017, регистрационный № 48345.</w:t>
      </w:r>
    </w:p>
    <w:p w14:paraId="5BF8652C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865"/>
      <w:bookmarkEnd w:id="12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13 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25.11.2002 № 40, зарегистрированным Минюстом России 20.12.2002, регистрационный № 4059.</w:t>
      </w:r>
    </w:p>
    <w:p w14:paraId="634E2751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866"/>
      <w:bookmarkEnd w:id="13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14 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26.04.2010 № 36, зарегистрированным Минюстом России 08.06.2010, регистрационный № 17526, с изменениями, внесенными постановлением Главного государственного санитарного врача Российской Федерации от 21.01.2011 № 10 (зарегистрировано Минюстом России 14.03.2011, регистрационный № 20089).</w:t>
      </w:r>
    </w:p>
    <w:p w14:paraId="48474290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867"/>
      <w:bookmarkEnd w:id="14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15 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26.09.2001 № 24, зарегистрированным Минюстом России 31.10.2001, регистрационный № 3011, с изменениями, внесенными постановлениями Главного государственного санитарного врача Российской Федерации от 07.04.2009 № 20 (зарегистрировано Минюстом России 05.05.2009, регистрационный № 13891), от 25.02.2010 № 10 (зарегистрировано Минюстом России 22.03.2010, регистрационный № 16679), от 28.06.2010 № 74 (зарегистрировано Минюстом России 30.07.2010, регистрационный № 18009).</w:t>
      </w:r>
    </w:p>
    <w:p w14:paraId="70D17CFB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868"/>
      <w:bookmarkEnd w:id="15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16 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21.06.2016 № 81, зарегистрированным Минюстом России 08.08.2016, регистрационный № 43153.</w:t>
      </w:r>
    </w:p>
    <w:p w14:paraId="2FB48DE3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869"/>
      <w:bookmarkEnd w:id="16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17 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08.04.2003 № 34, зарегистрированным Минюстом России 23.04.2003, регистрационный № 4443, с изменениями, внесенными постановлением Главного государственного санитарного врача Российской Федерации от 15.03.2010 № 20 (зарегистрировано Минюстом России 08.04.2010, регистрационный № 16824).</w:t>
      </w:r>
    </w:p>
    <w:p w14:paraId="3CB41C1A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870"/>
      <w:bookmarkEnd w:id="17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18 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30.04.2003 № 76, зарегистрированным Минюстом России 19.05.2003, регистрационный № 4568, с изменениями, внесенными постановлениями Главного государственного санитарного врача Российской Федерации от 24.12.2003 № 160 (зарегистрировано Минюстом России 22.01.2004, регистрационный № 5465), от 22.08.2006 № 24 (зарегистрировано Минюстом России 14.09.2006, регистрационный № 8248), от 30.07.2007 № 56 (зарегистрировано Минюстом России 06.09.2007, регистрационный № 10110), от 22.01.2009 № 3 (зарегистрировано Минюстом России 17.02.2009, регистрационный № 13378); от 03.09.2009 № 56 (зарегистрировано Минюстом России 13.10.2009, регистрационный № 15014), от 25.10.2010 № 137 (зарегистрировано Минюстом России 11.11.2010, регистрационный № 18939); от 12.07.2011 № 96 (зарегистрировано Минюстом России 28.09.2011, регистрационный номер № 21913), от 16.09.2013 № 48 (зарегистрировано Минюстом России 15.10.2013, регистрационный № 30186), от 29.06.2017 № 91 (зарегистрировано Минюстом России 15.08.2017, регистрационный № 47777).</w:t>
      </w:r>
    </w:p>
    <w:p w14:paraId="64A6D4BB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871"/>
      <w:bookmarkEnd w:id="18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19 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19.12.2007 № 89, зарегистрированным Минюстом России 21.01.2008, регистрационный № 10920, с изменениями, внесенными постановлениями Главного государственного санитарного врача Российской Федерации от 22.01.2009 № 2 (зарегистрировано Минюстом России 16.02.2009, регистрационный № 13345), от 03.09.2009 № 55 (зарегистрировано Минюстом России 13.10.2009, регистрационный № 15013), от 02.08.2010 № 94 (зарегистрировано Минюстом России 08.09.2010, регистрационный № 18385), от 15.11.2013 № 61 (зарегистрировано Минюстом России 24.12.2013, регистрационный № 30757), от 21.10.2016 № 161 (зарегистрировано Минюстом России 09.11.2016, регистрационный № 44278).</w:t>
      </w:r>
    </w:p>
    <w:p w14:paraId="6F3BE81E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20 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22.09.2014 № 58, зарегистрированным Минюстом России 26.02.2015, регистрационный № 36212.</w:t>
      </w:r>
    </w:p>
    <w:p w14:paraId="6844AD19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21 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09.06.2003 № 131, зарегистрированным Минюстом России 19.06.2003, регистрационный № 4757.</w:t>
      </w:r>
    </w:p>
    <w:p w14:paraId="2DB18EFF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22 </w:t>
      </w:r>
      <w:r w:rsidRPr="00373975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1998, № 26, ст. 3009; 2017, № 1 (часть I), ст. 27.</w:t>
      </w:r>
    </w:p>
    <w:p w14:paraId="0FC78A3B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875"/>
      <w:bookmarkEnd w:id="19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23 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09.10.2013 № 53, зарегистрированным Минюстом России 14.03.2014 № 31602.</w:t>
      </w:r>
    </w:p>
    <w:p w14:paraId="750EB8BF" w14:textId="77777777" w:rsidR="003B2015" w:rsidRPr="0032234D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Cs w:val="22"/>
        </w:rPr>
      </w:pPr>
      <w:bookmarkStart w:id="20" w:name="P876"/>
      <w:bookmarkEnd w:id="20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24 </w:t>
      </w:r>
      <w:r w:rsidRPr="00373975">
        <w:rPr>
          <w:rFonts w:ascii="Times New Roman" w:hAnsi="Times New Roman" w:cs="Times New Roman"/>
          <w:sz w:val="24"/>
          <w:szCs w:val="24"/>
        </w:rPr>
        <w:t>Приказ Минздравсоцразвития России от 12.04.2011 № 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 (зарегистрирован Минюстом России 21.10.2011, регистрационный № 22111, с изменениями, внесенными приказами Минздрава России от 15.05.2013 № 296н (зарегистрирован Минюстом России 03.07.2013, регистрационный № 28970), от 05.12.2014 № 801н (зарегистрирован Минюстом России 03.02.2015, регистрационный № 35848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34D">
        <w:rPr>
          <w:rFonts w:ascii="Times New Roman" w:hAnsi="Times New Roman" w:cs="Times New Roman"/>
          <w:szCs w:val="22"/>
        </w:rPr>
        <w:t xml:space="preserve">(далее </w:t>
      </w:r>
      <w:r w:rsidRPr="0046654D">
        <w:rPr>
          <w:rFonts w:ascii="Times New Roman" w:hAnsi="Times New Roman" w:cs="Times New Roman"/>
          <w:sz w:val="24"/>
          <w:szCs w:val="24"/>
        </w:rPr>
        <w:t xml:space="preserve">– </w:t>
      </w:r>
      <w:r w:rsidRPr="0032234D">
        <w:rPr>
          <w:rFonts w:ascii="Times New Roman" w:hAnsi="Times New Roman" w:cs="Times New Roman"/>
          <w:szCs w:val="22"/>
        </w:rPr>
        <w:t>Приказ Минздравсоцразвития России от 12.04.2011 № 302н).</w:t>
      </w:r>
    </w:p>
    <w:p w14:paraId="50D263E2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877"/>
      <w:bookmarkEnd w:id="21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25 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16.12.2013 № 65, зарегистрированным Минюстом России 16.04.2014, регистрационный № 32001.</w:t>
      </w:r>
    </w:p>
    <w:p w14:paraId="324EAF8B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878"/>
      <w:bookmarkEnd w:id="22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26 </w:t>
      </w:r>
      <w:r w:rsidRPr="00373975">
        <w:rPr>
          <w:rFonts w:ascii="Times New Roman" w:hAnsi="Times New Roman" w:cs="Times New Roman"/>
          <w:sz w:val="24"/>
          <w:szCs w:val="24"/>
        </w:rPr>
        <w:t>Федеральный закон от 17.09.1998 № 157-ФЗ «Об иммунопрофилактике инфекционных болезней» (Собрание законодательства Российской Федерации, 1998, № 38, ст. 4736; 2015, № 14, ст. 2008).</w:t>
      </w:r>
    </w:p>
    <w:p w14:paraId="0FB12431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879"/>
      <w:bookmarkEnd w:id="23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27 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22.10.2013 № 57, зарегистрированным Минюстом России 20.01.2014, регистрационный № 31053.</w:t>
      </w:r>
    </w:p>
    <w:p w14:paraId="19C62439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880"/>
      <w:bookmarkEnd w:id="24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28 </w:t>
      </w:r>
      <w:r w:rsidRPr="00373975">
        <w:rPr>
          <w:rFonts w:ascii="Times New Roman" w:hAnsi="Times New Roman" w:cs="Times New Roman"/>
          <w:sz w:val="24"/>
          <w:szCs w:val="24"/>
        </w:rPr>
        <w:t>Федеральный закон от 30.03.1999 № 52-ФЗ «О санитарно-эпидемиологическом благополучии населения» (Собрание законодательства Российской Федерации, 1999, № 14, ст. 1650; 2017, № 31 (часть I), ст. 4770).</w:t>
      </w:r>
    </w:p>
    <w:p w14:paraId="61686FED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881"/>
      <w:bookmarkEnd w:id="25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29 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22.05.2003 № 98, зарегистрированным Минюстом России 06.06.2003, регистрационный № 4654.</w:t>
      </w:r>
    </w:p>
    <w:p w14:paraId="7E9AD366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882"/>
      <w:bookmarkEnd w:id="26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30 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13.07.2001 № 18, зарегистрированным Минюстом России 30.10.2001, регистрационный № 3000, с изменениями, внесенными постановлением Главного государственного санитарного врача Российской Федерации от 27.03.2007 № 13 (зарегистрировано Минюстом России 26.04.2007, регистрационный № 9357).</w:t>
      </w:r>
    </w:p>
    <w:p w14:paraId="14ACFD5F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883"/>
      <w:bookmarkEnd w:id="27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31 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27.12.2013 № 73, зарегистрированным Минюстом России 18.04.2014, регистрационный № 32024, с изменениями, внесенными постановлением Главного государственного санитарного врача Российской Федерации от 22.03.2017 № 38 (зарегистрировано Минюстом России 11.04.2017, регистрационный № 46337).</w:t>
      </w:r>
    </w:p>
    <w:p w14:paraId="4B80EF2A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884"/>
      <w:bookmarkEnd w:id="28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32 </w:t>
      </w:r>
      <w:r w:rsidRPr="00373975">
        <w:rPr>
          <w:rFonts w:ascii="Times New Roman" w:hAnsi="Times New Roman" w:cs="Times New Roman"/>
          <w:sz w:val="24"/>
          <w:szCs w:val="24"/>
        </w:rPr>
        <w:t>Утвержден Решением Совета Евразийской экономической комиссии от 12.11.2014 № 107 (официальный сайт Евразийской экономической комиссии http://www.eurasiancommission.org/, 10.12.2014).</w:t>
      </w:r>
    </w:p>
    <w:p w14:paraId="2C640D4E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885"/>
      <w:bookmarkEnd w:id="29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33 </w:t>
      </w:r>
      <w:r w:rsidRPr="00373975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2008, № 52 (ч. 1), ст. 6223.</w:t>
      </w:r>
    </w:p>
    <w:p w14:paraId="155F2428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886"/>
      <w:bookmarkEnd w:id="30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34 </w:t>
      </w:r>
      <w:r w:rsidRPr="00373975">
        <w:rPr>
          <w:rFonts w:ascii="Times New Roman" w:hAnsi="Times New Roman" w:cs="Times New Roman"/>
          <w:sz w:val="24"/>
          <w:szCs w:val="24"/>
        </w:rPr>
        <w:t>Федеральный закон от 22.11.1995 № 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(Собрание законодательства Российской Федерации, 1995, № 48, ст. 4553; 2017, № 31 (часть I), ст. 4827).</w:t>
      </w:r>
    </w:p>
    <w:p w14:paraId="7DFADC8F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35 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22.10.2013 № 60, зарегистрированным Минюстом России 06.05.2014, регистрационный № 32182.</w:t>
      </w:r>
    </w:p>
    <w:p w14:paraId="1BEC4579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36 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09.10.2013 № 54, зарегистрированным Минюстом России 20.05.2014, регистрационный № 32331.</w:t>
      </w:r>
    </w:p>
    <w:p w14:paraId="5231FF9C" w14:textId="77777777" w:rsidR="003B2015" w:rsidRPr="00373975" w:rsidRDefault="003B2015" w:rsidP="003B2015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37 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07.09.2001 № 23, зарегистрированным Минюстом России от 28.09.2001, регистрационный N 2956, с изменениями, внесенными постановлением Главного государственного санитарного врача Российской Федерации от 03.05.2007 № 26 (зарегистрировано Минюстом России 07.06.2007, регистрационный № 9612).</w:t>
      </w:r>
    </w:p>
    <w:p w14:paraId="6327D68A" w14:textId="77777777" w:rsidR="003B2015" w:rsidRPr="00373975" w:rsidRDefault="003B2015" w:rsidP="003B2015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38 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26.04.2010 № 37, зарегистрированным Минюстом России от 02.06.2010, регистрационный № 17448.</w:t>
      </w:r>
    </w:p>
    <w:p w14:paraId="0A5E684B" w14:textId="77777777" w:rsidR="003B2015" w:rsidRPr="00373975" w:rsidRDefault="003B2015" w:rsidP="003B201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39 </w:t>
      </w:r>
      <w:r w:rsidRPr="00373975">
        <w:rPr>
          <w:rFonts w:ascii="Times New Roman" w:hAnsi="Times New Roman" w:cs="Times New Roman"/>
          <w:sz w:val="24"/>
          <w:szCs w:val="24"/>
        </w:rPr>
        <w:t>Утвержден Решением Комиссии Таможенного союза от 09.12.2011 № 881 (официальный сайт Комиссии Таможенного союза http://www.tsouz.ru/, 15.12.2011).</w:t>
      </w:r>
    </w:p>
    <w:p w14:paraId="62D3B7E5" w14:textId="77777777" w:rsidR="003B2015" w:rsidRPr="00373975" w:rsidRDefault="003B2015" w:rsidP="003B2015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40 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18.05.2010 № 59, зарегистрированным Минюстом России 06.07.2010, регистрационный № 17694, с изменениями, внесенными постановлениями Главного государственного санитарного врача Российской Федерации от 27.01.2014 № 4 (зарегистрировано Минюстом России 04.03.2014, регистрационный № 31499), от 10.06.2016 № 76 (зарегистрировано Минюстом России 22.06.2016 № 42606).</w:t>
      </w:r>
    </w:p>
    <w:p w14:paraId="6F42C44D" w14:textId="77777777" w:rsidR="003B2015" w:rsidRPr="00373975" w:rsidRDefault="003B2015" w:rsidP="003B2015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41 </w:t>
      </w:r>
      <w:r w:rsidRPr="00373975">
        <w:rPr>
          <w:rFonts w:ascii="Times New Roman" w:hAnsi="Times New Roman" w:cs="Times New Roman"/>
          <w:sz w:val="24"/>
          <w:szCs w:val="24"/>
        </w:rPr>
        <w:t>Утвержден Решением Комиссии Таможенного союза от 23.09.2011 № 799 (официальный сайт Комиссии Таможенного союза http://www.tsouz.ru/, 30.09.2011), с изменениями внесенными Решениями Коллегии Евразийской экономической комиссии от 22.06.2012 № 91 (официальный сайт Комиссии Таможенного союза http://www.tsouz.ru/, 26.06.2012), от 23.08.2012 № 139 (официальный сайт Евразийской экономической комиссии http://www.tsouz.ru/, 23.08.2012), от 12.03.2014 № 42 (официальный сайт Евразийской экономической комиссии http://www.eurasiancommission.org/, 12.03.2014), от 18.08.2015 № 95 (официальный сайт Евразийского экономического союза http://www.eaeunion.org/, 20.08.2015), Решением Совета Евразийской экономической комиссии от 02.12.2015 № 91 (официальный сайт Евразийского экономического союза http://www.eaeunion.org/, 25.01.2016), Решениями Коллегии Евразийской экономической комиссии от 17.05.2016 № 46 (официальный сайт Евразийского экономического союза http://www.eaeunion.org/, 18.05.2016), от 29.08.2017 № 110 (официальный сайт Евразийского экономического союза http://www.eaeunion.org/, 31.08.2017).</w:t>
      </w:r>
    </w:p>
    <w:p w14:paraId="6F719E54" w14:textId="77777777" w:rsidR="003B2015" w:rsidRPr="00373975" w:rsidRDefault="003B2015" w:rsidP="003B2015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42 </w:t>
      </w:r>
      <w:r w:rsidRPr="00373975">
        <w:rPr>
          <w:rFonts w:ascii="Times New Roman" w:hAnsi="Times New Roman" w:cs="Times New Roman"/>
          <w:sz w:val="24"/>
          <w:szCs w:val="24"/>
        </w:rPr>
        <w:t>Приказ Минздрава России от 21.03.2014 № 125н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 Минюстом России 25.04.2014, регистрационный № 32115, с изменениями внесенными приказами Минздрава России от 16.06.2016 № 370н (зарегистрирован в Минюсте России 04.07.2016, регистрационный № 42728), от 13.04.2017 № 175н (зарегистрирован в Минюсте России 17.05.2017, регистрационный № 46745)</w:t>
      </w:r>
      <w:r w:rsidR="00940E7A">
        <w:rPr>
          <w:rFonts w:ascii="Times New Roman" w:hAnsi="Times New Roman" w:cs="Times New Roman"/>
          <w:sz w:val="24"/>
          <w:szCs w:val="24"/>
        </w:rPr>
        <w:t xml:space="preserve"> (далее – Приказ </w:t>
      </w:r>
      <w:r w:rsidR="00940E7A" w:rsidRPr="00373975">
        <w:rPr>
          <w:rFonts w:ascii="Times New Roman" w:hAnsi="Times New Roman" w:cs="Times New Roman"/>
          <w:sz w:val="24"/>
          <w:szCs w:val="24"/>
        </w:rPr>
        <w:t>Минздрава России от 21.03.2014 № 125н</w:t>
      </w:r>
      <w:r w:rsidR="00940E7A">
        <w:rPr>
          <w:rFonts w:ascii="Times New Roman" w:hAnsi="Times New Roman" w:cs="Times New Roman"/>
          <w:sz w:val="24"/>
          <w:szCs w:val="24"/>
        </w:rPr>
        <w:t>)</w:t>
      </w:r>
      <w:r w:rsidRPr="00373975">
        <w:rPr>
          <w:rFonts w:ascii="Times New Roman" w:hAnsi="Times New Roman" w:cs="Times New Roman"/>
          <w:sz w:val="24"/>
          <w:szCs w:val="24"/>
        </w:rPr>
        <w:t>.</w:t>
      </w:r>
    </w:p>
    <w:p w14:paraId="74D3ED21" w14:textId="77777777" w:rsidR="003B2015" w:rsidRPr="00373975" w:rsidRDefault="003B2015" w:rsidP="003B2015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43 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11.01.2011 № 1, зарегистрированным Минюстом России 24.03.2011, регистрационный № 20263, с изменениями внесенными постановлением Главного государственного санитарного врача Российской Федерации от 21.07.2016 № 95 (зарегистрировано Минюстом России 20.10.2016, регистрационный № 44101).</w:t>
      </w:r>
    </w:p>
    <w:p w14:paraId="013D0B7F" w14:textId="77777777" w:rsidR="003B2015" w:rsidRPr="00373975" w:rsidRDefault="003B2015" w:rsidP="003B2015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44 </w:t>
      </w:r>
      <w:r w:rsidRPr="00373975">
        <w:rPr>
          <w:rFonts w:ascii="Times New Roman" w:hAnsi="Times New Roman" w:cs="Times New Roman"/>
          <w:sz w:val="24"/>
          <w:szCs w:val="24"/>
        </w:rPr>
        <w:t>Приказ Минздрава России от 29.06.2000 № 229 «О профессиональной гигиенической подготовке и аттестации должностных лиц и работников организаций» (зарегистрирован Минюстом России 20.07.2000, регистрационный № 2321).</w:t>
      </w:r>
    </w:p>
    <w:p w14:paraId="1DEEA808" w14:textId="77777777" w:rsidR="003B2015" w:rsidRPr="00373975" w:rsidRDefault="003B2015" w:rsidP="003B2015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45 </w:t>
      </w:r>
      <w:r w:rsidRPr="00373975">
        <w:rPr>
          <w:rFonts w:ascii="Times New Roman" w:hAnsi="Times New Roman" w:cs="Times New Roman"/>
          <w:sz w:val="24"/>
          <w:szCs w:val="24"/>
        </w:rPr>
        <w:t>Зарегистрирован Минюстом России 02.07.2014, регистрационный номер № 32938.</w:t>
      </w:r>
    </w:p>
    <w:p w14:paraId="67B10AC7" w14:textId="77777777" w:rsidR="00DB50EF" w:rsidRPr="0046654D" w:rsidRDefault="003B2015" w:rsidP="003B2015">
      <w:pPr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46 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28.02.2008 № 14, зарегистрированным Минюстом России 26.03.2008, регистрационный № 11411.</w:t>
      </w:r>
    </w:p>
    <w:sectPr w:rsidR="00DB50EF" w:rsidRPr="0046654D" w:rsidSect="00AE001F">
      <w:headerReference w:type="default" r:id="rId2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0484F" w14:textId="77777777" w:rsidR="00A3384E" w:rsidRPr="00AE001F" w:rsidRDefault="00A3384E" w:rsidP="00AE001F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separator/>
      </w:r>
    </w:p>
  </w:endnote>
  <w:endnote w:type="continuationSeparator" w:id="0">
    <w:p w14:paraId="6616E66C" w14:textId="77777777" w:rsidR="00A3384E" w:rsidRPr="00AE001F" w:rsidRDefault="00A3384E" w:rsidP="00AE001F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8D0EE" w14:textId="77777777" w:rsidR="00A3384E" w:rsidRPr="00AE001F" w:rsidRDefault="00A3384E" w:rsidP="00AE001F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separator/>
      </w:r>
    </w:p>
  </w:footnote>
  <w:footnote w:type="continuationSeparator" w:id="0">
    <w:p w14:paraId="332335F2" w14:textId="77777777" w:rsidR="00A3384E" w:rsidRPr="00AE001F" w:rsidRDefault="00A3384E" w:rsidP="00AE001F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7322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4E664323" w14:textId="77777777" w:rsidR="00515DA1" w:rsidRPr="00AE001F" w:rsidRDefault="00515DA1" w:rsidP="003A1498">
        <w:pPr>
          <w:pStyle w:val="a4"/>
          <w:ind w:firstLine="0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AE001F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E001F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E001F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20660C">
          <w:rPr>
            <w:rFonts w:ascii="Times New Roman" w:hAnsi="Times New Roman" w:cs="Times New Roman"/>
            <w:noProof/>
            <w:sz w:val="26"/>
            <w:szCs w:val="26"/>
          </w:rPr>
          <w:t>17</w:t>
        </w:r>
        <w:r w:rsidRPr="00AE001F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14:paraId="442A6A3C" w14:textId="77777777" w:rsidR="00515DA1" w:rsidRDefault="00515DA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D55E8"/>
    <w:multiLevelType w:val="hybridMultilevel"/>
    <w:tmpl w:val="A3F22CE0"/>
    <w:lvl w:ilvl="0" w:tplc="A2B81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42422"/>
    <w:multiLevelType w:val="multilevel"/>
    <w:tmpl w:val="4148D4F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5534511"/>
    <w:multiLevelType w:val="hybridMultilevel"/>
    <w:tmpl w:val="C2CEDB84"/>
    <w:lvl w:ilvl="0" w:tplc="A2B81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C5E"/>
    <w:rsid w:val="00002A9A"/>
    <w:rsid w:val="000E7BEC"/>
    <w:rsid w:val="000F4EC7"/>
    <w:rsid w:val="00114D03"/>
    <w:rsid w:val="00117C5E"/>
    <w:rsid w:val="00147EA1"/>
    <w:rsid w:val="001765F4"/>
    <w:rsid w:val="001D3121"/>
    <w:rsid w:val="0020660C"/>
    <w:rsid w:val="00227A84"/>
    <w:rsid w:val="00230D5C"/>
    <w:rsid w:val="00343739"/>
    <w:rsid w:val="0036199E"/>
    <w:rsid w:val="0036279F"/>
    <w:rsid w:val="00393DA0"/>
    <w:rsid w:val="003A1498"/>
    <w:rsid w:val="003A313A"/>
    <w:rsid w:val="003B2015"/>
    <w:rsid w:val="00461EE2"/>
    <w:rsid w:val="0046654D"/>
    <w:rsid w:val="004C201B"/>
    <w:rsid w:val="004C7A89"/>
    <w:rsid w:val="004F3F01"/>
    <w:rsid w:val="00515DA1"/>
    <w:rsid w:val="0056790E"/>
    <w:rsid w:val="00636759"/>
    <w:rsid w:val="00637587"/>
    <w:rsid w:val="00676899"/>
    <w:rsid w:val="00743AAD"/>
    <w:rsid w:val="007A5D4F"/>
    <w:rsid w:val="007D296C"/>
    <w:rsid w:val="007E0AFE"/>
    <w:rsid w:val="0081743E"/>
    <w:rsid w:val="008415FE"/>
    <w:rsid w:val="00866BC9"/>
    <w:rsid w:val="008D34DB"/>
    <w:rsid w:val="009340EB"/>
    <w:rsid w:val="00940E7A"/>
    <w:rsid w:val="009E7F2E"/>
    <w:rsid w:val="009F583B"/>
    <w:rsid w:val="00A2073F"/>
    <w:rsid w:val="00A3384E"/>
    <w:rsid w:val="00A444CB"/>
    <w:rsid w:val="00AB0572"/>
    <w:rsid w:val="00AE001F"/>
    <w:rsid w:val="00B343FC"/>
    <w:rsid w:val="00BA1F39"/>
    <w:rsid w:val="00BB1B53"/>
    <w:rsid w:val="00BE2AB0"/>
    <w:rsid w:val="00BF437D"/>
    <w:rsid w:val="00C16EFA"/>
    <w:rsid w:val="00C4462D"/>
    <w:rsid w:val="00C50930"/>
    <w:rsid w:val="00C64C4A"/>
    <w:rsid w:val="00CD0BFD"/>
    <w:rsid w:val="00CE1E90"/>
    <w:rsid w:val="00D745E9"/>
    <w:rsid w:val="00D77917"/>
    <w:rsid w:val="00DA7C44"/>
    <w:rsid w:val="00DB50EF"/>
    <w:rsid w:val="00E417B3"/>
    <w:rsid w:val="00E577BC"/>
    <w:rsid w:val="00E640A2"/>
    <w:rsid w:val="00E765D0"/>
    <w:rsid w:val="00EA4E18"/>
    <w:rsid w:val="00EC2C66"/>
    <w:rsid w:val="00F31FA9"/>
    <w:rsid w:val="00F62CB7"/>
    <w:rsid w:val="00FA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FC86F"/>
  <w15:docId w15:val="{9354C062-DA25-4068-B95B-1D9FDA299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7C5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17C5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17C5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17C5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17C5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17C5E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17C5E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17C5E"/>
    <w:pPr>
      <w:widowControl w:val="0"/>
      <w:autoSpaceDE w:val="0"/>
      <w:autoSpaceDN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743AA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AE00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001F"/>
  </w:style>
  <w:style w:type="paragraph" w:styleId="a6">
    <w:name w:val="footer"/>
    <w:basedOn w:val="a"/>
    <w:link w:val="a7"/>
    <w:uiPriority w:val="99"/>
    <w:semiHidden/>
    <w:unhideWhenUsed/>
    <w:rsid w:val="00AE00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E0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69670EA7EC0C292EAD5551270DC89E7919608DF4DE2AF4E19CDFD06F800D27F0C9535AB9A9D07611u2BCG" TargetMode="External"/><Relationship Id="rId21" Type="http://schemas.openxmlformats.org/officeDocument/2006/relationships/hyperlink" Target="consultantplus://offline/ref=69670EA7EC0C292EAD5551270DC89E791E6E89FBD923A9EB9486DC6D870278E7CE1A56B8A9D077u1B6G" TargetMode="External"/><Relationship Id="rId42" Type="http://schemas.openxmlformats.org/officeDocument/2006/relationships/hyperlink" Target="consultantplus://offline/ref=69670EA7EC0C292EAD5551270DC89E791C678BFDDE23A9EB9486DC6D870278E7CE1A56B8A9D077u1B6G" TargetMode="External"/><Relationship Id="rId63" Type="http://schemas.openxmlformats.org/officeDocument/2006/relationships/hyperlink" Target="consultantplus://offline/ref=69670EA7EC0C292EAD5551270DC89E791E6E8AF5D823A9EB9486DC6D870278E7CE1A56B8A9D071u1B0G" TargetMode="External"/><Relationship Id="rId84" Type="http://schemas.openxmlformats.org/officeDocument/2006/relationships/hyperlink" Target="consultantplus://offline/ref=69670EA7EC0C292EAD5551270DC89E791A678EF5DC2EF4E19CDFD06F800D27F0C9535AB9A9D07611u2BFG" TargetMode="External"/><Relationship Id="rId138" Type="http://schemas.openxmlformats.org/officeDocument/2006/relationships/hyperlink" Target="consultantplus://offline/ref=69670EA7EC0C292EAD5551270DC89E7919618CF8D82FF4E19CDFD06F800D27F0C9535AB9A9D07512u2BCG" TargetMode="External"/><Relationship Id="rId159" Type="http://schemas.openxmlformats.org/officeDocument/2006/relationships/hyperlink" Target="consultantplus://offline/ref=69670EA7EC0C292EAD5551270DC89E791E6E8AF5D823A9EB9486DC6D870278E7CE1A56B8A9D177u1B9G" TargetMode="External"/><Relationship Id="rId170" Type="http://schemas.openxmlformats.org/officeDocument/2006/relationships/hyperlink" Target="consultantplus://offline/ref=69670EA7EC0C292EAD5551270DC89E7919608DF4DE2AF4E19CDFD06F800D27F0C9535AB9A9D07714u2B8G" TargetMode="External"/><Relationship Id="rId191" Type="http://schemas.openxmlformats.org/officeDocument/2006/relationships/hyperlink" Target="consultantplus://offline/ref=69670EA7EC0C292EAD5551270DC89E7919608AFCDD2EF4E19CDFD06F800D27F0C9535AB9A9D07611u2BBG" TargetMode="External"/><Relationship Id="rId205" Type="http://schemas.openxmlformats.org/officeDocument/2006/relationships/hyperlink" Target="consultantplus://offline/ref=69670EA7EC0C292EAD5551270DC89E791E6E8AF5D823A9EB9486DC6D870278E7CE1A56B8A9D275u1B1G" TargetMode="External"/><Relationship Id="rId107" Type="http://schemas.openxmlformats.org/officeDocument/2006/relationships/hyperlink" Target="consultantplus://offline/ref=69670EA7EC0C292EAD5551270DC89E791E6E8AF5D823A9EB9486DC6D870278E7CE1A56B8A9D17Eu1B4G" TargetMode="External"/><Relationship Id="rId11" Type="http://schemas.openxmlformats.org/officeDocument/2006/relationships/hyperlink" Target="consultantplus://offline/ref=69670EA7EC0C292EAD5551270DC89E79196689FEDF29F4E19CDFD06F800D27F0C9535AB9A9D07614u2BCG" TargetMode="External"/><Relationship Id="rId32" Type="http://schemas.openxmlformats.org/officeDocument/2006/relationships/hyperlink" Target="consultantplus://offline/ref=69670EA7EC0C292EAD5551270DC89E791E6E8AF5D823A9EB9486DC6D870278E7CE1A56B8A9D075u1B6G" TargetMode="External"/><Relationship Id="rId37" Type="http://schemas.openxmlformats.org/officeDocument/2006/relationships/hyperlink" Target="consultantplus://offline/ref=69670EA7EC0C292EAD5551270DC89E791E6E8AF5D823A9EB9486DC6D870278E7CE1A56B8A9D071u1B5G" TargetMode="External"/><Relationship Id="rId53" Type="http://schemas.openxmlformats.org/officeDocument/2006/relationships/hyperlink" Target="consultantplus://offline/ref=69670EA7EC0C292EAD5551270DC89E791E6E8AF5D823A9EB9486DC6D870278E7CE1A56B8A9D073u1B0G" TargetMode="External"/><Relationship Id="rId58" Type="http://schemas.openxmlformats.org/officeDocument/2006/relationships/hyperlink" Target="consultantplus://offline/ref=69670EA7EC0C292EAD5551270DC89E791E6E8AF5D823A9EB9486DC6D870278E7CE1A56B8A9D070u1B9G" TargetMode="External"/><Relationship Id="rId74" Type="http://schemas.openxmlformats.org/officeDocument/2006/relationships/hyperlink" Target="consultantplus://offline/ref=69670EA7EC0C292EAD5551270DC89E791A678BFDD22BF4E19CDFD06F800D27F0C9535AB9A9D07513u2B9G" TargetMode="External"/><Relationship Id="rId79" Type="http://schemas.openxmlformats.org/officeDocument/2006/relationships/hyperlink" Target="consultantplus://offline/ref=69670EA7EC0C292EAD5551270DC89E791E6E8AF5D823A9EB9486DC6D870278E7CE1A56B8A9D072u1B2G" TargetMode="External"/><Relationship Id="rId102" Type="http://schemas.openxmlformats.org/officeDocument/2006/relationships/hyperlink" Target="consultantplus://offline/ref=69670EA7EC0C292EAD5551270DC89E791E6E8AF5D823A9EB9486DC6D870278E7CE1A56B8A9D07Eu1B9G" TargetMode="External"/><Relationship Id="rId123" Type="http://schemas.openxmlformats.org/officeDocument/2006/relationships/hyperlink" Target="consultantplus://offline/ref=69670EA7EC0C292EAD5551270DC89E791E6E8AF5D823A9EB9486DC6D870278E7CE1A56B8A9D17Eu1B8G" TargetMode="External"/><Relationship Id="rId128" Type="http://schemas.openxmlformats.org/officeDocument/2006/relationships/hyperlink" Target="consultantplus://offline/ref=69670EA7EC0C292EAD5551270DC89E79196188F9DF2FF4E19CDFD06F800D27F0C9535AB9A9D07716u2BFG" TargetMode="External"/><Relationship Id="rId144" Type="http://schemas.openxmlformats.org/officeDocument/2006/relationships/hyperlink" Target="consultantplus://offline/ref=69670EA7EC0C292EAD5551270DC89E7919618CF8D82FF4E19CDFD06F800D27F0C9535AB9A9D07512u2B0G" TargetMode="External"/><Relationship Id="rId149" Type="http://schemas.openxmlformats.org/officeDocument/2006/relationships/hyperlink" Target="consultantplus://offline/ref=69670EA7EC0C292EAD5551270DC89E791A6688FCDA2CF4E19CDFD06F800D27F0C9535AB9A9D07611u2B9G" TargetMode="External"/><Relationship Id="rId5" Type="http://schemas.openxmlformats.org/officeDocument/2006/relationships/footnotes" Target="footnotes.xml"/><Relationship Id="rId90" Type="http://schemas.openxmlformats.org/officeDocument/2006/relationships/hyperlink" Target="consultantplus://offline/ref=69670EA7EC0C292EAD5551270DC89E791E6E8AF5D823A9EB9486DC6D870278E7CE1A56B8A9D274u1B7G" TargetMode="External"/><Relationship Id="rId95" Type="http://schemas.openxmlformats.org/officeDocument/2006/relationships/hyperlink" Target="consultantplus://offline/ref=69670EA7EC0C292EAD5551270DC89E79196188F9DF2FF4E19CDFD06F800D27F0C9535AB9A9D07716u2BFG" TargetMode="External"/><Relationship Id="rId160" Type="http://schemas.openxmlformats.org/officeDocument/2006/relationships/hyperlink" Target="consultantplus://offline/ref=69670EA7EC0C292EAD5551270DC89E7919618CF8D82FF4E19CDFD06F800D27F0C9535AB9A9D07512u2BDG" TargetMode="External"/><Relationship Id="rId165" Type="http://schemas.openxmlformats.org/officeDocument/2006/relationships/hyperlink" Target="consultantplus://offline/ref=69670EA7EC0C292EAD5551270DC89E791E6E8AF5D823A9EB9486DC6D870278E7CE1A56B8A9D07Fu1B2G" TargetMode="External"/><Relationship Id="rId181" Type="http://schemas.openxmlformats.org/officeDocument/2006/relationships/hyperlink" Target="consultantplus://offline/ref=69670EA7EC0C292EAD5551270DC89E7919618CF8D82FF4E19CDFD06F800D27F0C9535AB9A9D07513u2BBG" TargetMode="External"/><Relationship Id="rId186" Type="http://schemas.openxmlformats.org/officeDocument/2006/relationships/hyperlink" Target="consultantplus://offline/ref=69670EA7EC0C292EAD5551270DC89E7919618CF8D82FF4E19CDFD06F800D27F0C9535AB9A9D07714u2B1G" TargetMode="External"/><Relationship Id="rId211" Type="http://schemas.openxmlformats.org/officeDocument/2006/relationships/header" Target="header1.xml"/><Relationship Id="rId22" Type="http://schemas.openxmlformats.org/officeDocument/2006/relationships/hyperlink" Target="consultantplus://offline/ref=69670EA7EC0C292EAD5551270DC89E7919628AFBDE21F4E19CDFD06F800D27F0C9535AB9A9D07611u2B8G" TargetMode="External"/><Relationship Id="rId27" Type="http://schemas.openxmlformats.org/officeDocument/2006/relationships/hyperlink" Target="consultantplus://offline/ref=69670EA7EC0C292EAD5551270DC89E7919628AFBDE21F4E19CDFD06F800D27F0C9535AB9A9D07613u2BEG" TargetMode="External"/><Relationship Id="rId43" Type="http://schemas.openxmlformats.org/officeDocument/2006/relationships/hyperlink" Target="consultantplus://offline/ref=69670EA7EC0C292EAD5551270DC89E7919618CF8D82FF4E19CDFD06F800D27F0C9535AB9A9D07416u2BBG" TargetMode="External"/><Relationship Id="rId48" Type="http://schemas.openxmlformats.org/officeDocument/2006/relationships/hyperlink" Target="consultantplus://offline/ref=69670EA7EC0C292EAD5551270DC89E791E6E8AF5D823A9EB9486DC6D870278E7CE1A56B8A9D071u1B9G" TargetMode="External"/><Relationship Id="rId64" Type="http://schemas.openxmlformats.org/officeDocument/2006/relationships/hyperlink" Target="consultantplus://offline/ref=69670EA7EC0C292EAD5551270DC89E791C6489FDDD23A9EB9486DC6D870278E7CE1A56B8A9D176u1B0G" TargetMode="External"/><Relationship Id="rId69" Type="http://schemas.openxmlformats.org/officeDocument/2006/relationships/hyperlink" Target="consultantplus://offline/ref=69670EA7EC0C292EAD5551270DC89E791A678BFDD22BF4E19CDFD06F800D27F0C9535AB9A9D17419u2B0G" TargetMode="External"/><Relationship Id="rId113" Type="http://schemas.openxmlformats.org/officeDocument/2006/relationships/hyperlink" Target="consultantplus://offline/ref=69670EA7EC0C292EAD5551270DC89E791A6080F5DC2DF4E19CDFD06F800D27F0C9535AB9A9D07613u2B0G" TargetMode="External"/><Relationship Id="rId118" Type="http://schemas.openxmlformats.org/officeDocument/2006/relationships/hyperlink" Target="consultantplus://offline/ref=69670EA7EC0C292EAD5551270DC89E7919608DF4DE2AF4E19CDFD06F800D27F0C9535AB9A9D07614u2B9G" TargetMode="External"/><Relationship Id="rId134" Type="http://schemas.openxmlformats.org/officeDocument/2006/relationships/hyperlink" Target="consultantplus://offline/ref=69670EA7EC0C292EAD5551270DC89E791E6E8AF5D823A9EB9486DC6D870278E7CE1A56B8A9D17Eu1B9G" TargetMode="External"/><Relationship Id="rId139" Type="http://schemas.openxmlformats.org/officeDocument/2006/relationships/hyperlink" Target="consultantplus://offline/ref=69670EA7EC0C292EAD5551270DC89E791E6E8AF5D823A9EB9486DC6D870278E7CE1A56B8A9D276u1B9G" TargetMode="External"/><Relationship Id="rId80" Type="http://schemas.openxmlformats.org/officeDocument/2006/relationships/hyperlink" Target="consultantplus://offline/ref=69670EA7EC0C292EAD5551270DC89E791E6E8AF5D823A9EB9486DC6D870278E7CE1A56B8A9D074u1B1G" TargetMode="External"/><Relationship Id="rId85" Type="http://schemas.openxmlformats.org/officeDocument/2006/relationships/hyperlink" Target="consultantplus://offline/ref=69670EA7EC0C292EAD5551270DC89E791E6E8AF5D823A9EB9486DC6D870278E7CE1A56B8A9D073u1B7G" TargetMode="External"/><Relationship Id="rId150" Type="http://schemas.openxmlformats.org/officeDocument/2006/relationships/hyperlink" Target="consultantplus://offline/ref=69670EA7EC0C292EAD5551270DC89E79196280FDD22BF4E19CDFD06F80u0BDG" TargetMode="External"/><Relationship Id="rId155" Type="http://schemas.openxmlformats.org/officeDocument/2006/relationships/hyperlink" Target="consultantplus://offline/ref=69670EA7EC0C292EAD5551270DC89E791E6E8AF5D823A9EB9486DC6D870278E7CE1A56B8A9D07Fu1B9G" TargetMode="External"/><Relationship Id="rId171" Type="http://schemas.openxmlformats.org/officeDocument/2006/relationships/hyperlink" Target="consultantplus://offline/ref=69670EA7EC0C292EAD5551270DC89E7919608DF4DE2AF4E19CDFD06F800D27F0C9535AB9A9D07714u2B8G" TargetMode="External"/><Relationship Id="rId176" Type="http://schemas.openxmlformats.org/officeDocument/2006/relationships/hyperlink" Target="consultantplus://offline/ref=69670EA7EC0C292EAD5551270DC89E791E6E8AF5D823A9EB9486DC6D870278E7CE1A56B8A9D175u1B3G" TargetMode="External"/><Relationship Id="rId192" Type="http://schemas.openxmlformats.org/officeDocument/2006/relationships/hyperlink" Target="consultantplus://offline/ref=69670EA7EC0C292EAD5551270DC89E79106580F8DB23A9EB9486DC6Du8B7G" TargetMode="External"/><Relationship Id="rId197" Type="http://schemas.openxmlformats.org/officeDocument/2006/relationships/hyperlink" Target="consultantplus://offline/ref=69670EA7EC0C292EAD5551270DC89E791E6E8AF5D823A9EB9486DC6D870278E7CE1A56B8A9D07Fu1B5G" TargetMode="External"/><Relationship Id="rId206" Type="http://schemas.openxmlformats.org/officeDocument/2006/relationships/hyperlink" Target="consultantplus://offline/ref=69670EA7EC0C292EAD5551270DC89E791E6E8AF5D823A9EB9486DC6D870278E7CE1A56B8A9D275u1B0G" TargetMode="External"/><Relationship Id="rId201" Type="http://schemas.openxmlformats.org/officeDocument/2006/relationships/hyperlink" Target="consultantplus://offline/ref=69670EA7EC0C292EAD5551270DC89E791E6E8AF5D823A9EB9486DC6D870278E7CE1A56B8A9D272u1B3G" TargetMode="External"/><Relationship Id="rId12" Type="http://schemas.openxmlformats.org/officeDocument/2006/relationships/hyperlink" Target="consultantplus://offline/ref=69670EA7EC0C292EAD5551270DC89E79196689FEDF29F4E19CDFD06F800D27F0C9535AB9A9D07614u2BCG" TargetMode="External"/><Relationship Id="rId17" Type="http://schemas.openxmlformats.org/officeDocument/2006/relationships/hyperlink" Target="consultantplus://offline/ref=69670EA7EC0C292EAD5551270DC89E791E6E8AF5D823A9EB9486DC6D870278E7CE1A56B8A9D075u1B0G" TargetMode="External"/><Relationship Id="rId33" Type="http://schemas.openxmlformats.org/officeDocument/2006/relationships/hyperlink" Target="consultantplus://offline/ref=69670EA7EC0C292EAD5551270DC89E791E6E8AF5D823A9EB9486DC6D870278E7CE1A56B8A9D170u1B8G" TargetMode="External"/><Relationship Id="rId38" Type="http://schemas.openxmlformats.org/officeDocument/2006/relationships/hyperlink" Target="consultantplus://offline/ref=69670EA7EC0C292EAD5551270DC89E791E6E8AF5D823A9EB9486DC6D870278E7CE1A56B8A9D170u1B1G" TargetMode="External"/><Relationship Id="rId59" Type="http://schemas.openxmlformats.org/officeDocument/2006/relationships/hyperlink" Target="consultantplus://offline/ref=69670EA7EC0C292EAD5551270DC89E791E6E8AF5D823A9EB9486DC6D870278E7CE1A56B8A9D071u1B0G" TargetMode="External"/><Relationship Id="rId103" Type="http://schemas.openxmlformats.org/officeDocument/2006/relationships/hyperlink" Target="consultantplus://offline/ref=69670EA7EC0C292EAD5551270DC89E791E6E8AF5D823A9EB9486DC6D870278E7CE1A56B8A9D071u1B9G" TargetMode="External"/><Relationship Id="rId108" Type="http://schemas.openxmlformats.org/officeDocument/2006/relationships/hyperlink" Target="consultantplus://offline/ref=69670EA7EC0C292EAD5551270DC89E791E6E8AF5D823A9EB9486DC6D870278E7CE1A56B8A9D17Eu1B6G" TargetMode="External"/><Relationship Id="rId124" Type="http://schemas.openxmlformats.org/officeDocument/2006/relationships/hyperlink" Target="consultantplus://offline/ref=69670EA7EC0C292EAD5551270DC89E791E6E8AF5D823A9EB9486DC6D870278E7CE1A56B8A9D17Eu1B8G" TargetMode="External"/><Relationship Id="rId129" Type="http://schemas.openxmlformats.org/officeDocument/2006/relationships/hyperlink" Target="consultantplus://offline/ref=69670EA7EC0C292EAD5551270DC89E79196188F9DF2FF4E19CDFD06F800D27F0C9535AB9A9D07716u2BFG" TargetMode="External"/><Relationship Id="rId54" Type="http://schemas.openxmlformats.org/officeDocument/2006/relationships/hyperlink" Target="consultantplus://offline/ref=69670EA7EC0C292EAD5551270DC89E791E6E8AF5D823A9EB9486DC6D870278E7CE1A56B8A9D073u1B3G" TargetMode="External"/><Relationship Id="rId70" Type="http://schemas.openxmlformats.org/officeDocument/2006/relationships/hyperlink" Target="consultantplus://offline/ref=69670EA7EC0C292EAD5551270DC89E791A678BFDD22BF4E19CDFD06F800D27F0C9535AB9A9D17510u2BFG" TargetMode="External"/><Relationship Id="rId75" Type="http://schemas.openxmlformats.org/officeDocument/2006/relationships/hyperlink" Target="consultantplus://offline/ref=69670EA7EC0C292EAD5551270DC89E791E6E8AF5D823A9EB9486DC6D870278E7CE1A56B8A9D074u1B4G" TargetMode="External"/><Relationship Id="rId91" Type="http://schemas.openxmlformats.org/officeDocument/2006/relationships/hyperlink" Target="consultantplus://offline/ref=69670EA7EC0C292EAD5551270DC89E791A6788FDD32AF4E19CDFD06F800D27F0C9535AB9A9D07111u2BCG" TargetMode="External"/><Relationship Id="rId96" Type="http://schemas.openxmlformats.org/officeDocument/2006/relationships/hyperlink" Target="consultantplus://offline/ref=69670EA7EC0C292EAD5551270DC89E7919608DFAD921F4E19CDFD06F800D27F0C9535AB9A9D07611u2BBG" TargetMode="External"/><Relationship Id="rId140" Type="http://schemas.openxmlformats.org/officeDocument/2006/relationships/hyperlink" Target="consultantplus://offline/ref=69670EA7EC0C292EAD5551270DC89E791E6E8AF5D823A9EB9486DC6D870278E7CE1A56B8A9D277u1B3G" TargetMode="External"/><Relationship Id="rId145" Type="http://schemas.openxmlformats.org/officeDocument/2006/relationships/hyperlink" Target="consultantplus://offline/ref=69670EA7EC0C292EAD5551270DC89E79196188F9DF2FF4E19CDFD06F800D27F0C9535AB9A9D07716u2B8G" TargetMode="External"/><Relationship Id="rId161" Type="http://schemas.openxmlformats.org/officeDocument/2006/relationships/hyperlink" Target="consultantplus://offline/ref=69670EA7EC0C292EAD5551270DC89E7919618CF8D82FF4E19CDFD06F800D27F0C9535AB9A9D07512u2BEG" TargetMode="External"/><Relationship Id="rId166" Type="http://schemas.openxmlformats.org/officeDocument/2006/relationships/hyperlink" Target="consultantplus://offline/ref=69670EA7EC0C292EAD5551270DC89E791E6E8AF5D823A9EB9486DC6D870278E7CE1A56B8A9D07Fu1B4G" TargetMode="External"/><Relationship Id="rId182" Type="http://schemas.openxmlformats.org/officeDocument/2006/relationships/hyperlink" Target="consultantplus://offline/ref=69670EA7EC0C292EAD5551270DC89E7919618CF8D82FF4E19CDFD06F800D27F0C9535AB9A9D07614u2B0G" TargetMode="External"/><Relationship Id="rId187" Type="http://schemas.openxmlformats.org/officeDocument/2006/relationships/hyperlink" Target="consultantplus://offline/ref=69670EA7EC0C292EAD5551270DC89E7919618CF8D82FF4E19CDFD06F800D27F0C9535AB9A9D07413u2B8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fontTable" Target="fontTable.xml"/><Relationship Id="rId23" Type="http://schemas.openxmlformats.org/officeDocument/2006/relationships/hyperlink" Target="consultantplus://offline/ref=69670EA7EC0C292EAD5551270DC89E7919628AFBDE21F4E19CDFD06F800D27F0C9535AB9A9D07611u2B0G" TargetMode="External"/><Relationship Id="rId28" Type="http://schemas.openxmlformats.org/officeDocument/2006/relationships/hyperlink" Target="consultantplus://offline/ref=69670EA7EC0C292EAD5551270DC89E791A6080F5DC2DF4E19CDFD06F800D27F0C9535AB9A9D07619u2BAG" TargetMode="External"/><Relationship Id="rId49" Type="http://schemas.openxmlformats.org/officeDocument/2006/relationships/hyperlink" Target="consultantplus://offline/ref=69670EA7EC0C292EAD5551270DC89E791E6E8AF5D823A9EB9486DC6D870278E7CE1A56B8A9D072u1B3G" TargetMode="External"/><Relationship Id="rId114" Type="http://schemas.openxmlformats.org/officeDocument/2006/relationships/hyperlink" Target="consultantplus://offline/ref=69670EA7EC0C292EAD5551270DC89E791C6489FDDD23A9EB9486DC6D870278E7CE1A56B8A9D077u1B7G" TargetMode="External"/><Relationship Id="rId119" Type="http://schemas.openxmlformats.org/officeDocument/2006/relationships/hyperlink" Target="consultantplus://offline/ref=69670EA7EC0C292EAD5551270DC89E7919608DF4DE2AF4E19CDFD06F800D27F0C9535AB9A9D07712u2BDG" TargetMode="External"/><Relationship Id="rId44" Type="http://schemas.openxmlformats.org/officeDocument/2006/relationships/hyperlink" Target="consultantplus://offline/ref=69670EA7EC0C292EAD5551270DC89E791E6E8AF5D823A9EB9486DC6D870278E7CE1A56B8A9D075u1B8G" TargetMode="External"/><Relationship Id="rId60" Type="http://schemas.openxmlformats.org/officeDocument/2006/relationships/hyperlink" Target="consultantplus://offline/ref=69670EA7EC0C292EAD5551270DC89E79116E8AF4D223A9EB9486DC6D870278E7CE1A56B8A9D276u1B9G" TargetMode="External"/><Relationship Id="rId65" Type="http://schemas.openxmlformats.org/officeDocument/2006/relationships/hyperlink" Target="consultantplus://offline/ref=69670EA7EC0C292EAD5551270DC89E791E6E8AF5D823A9EB9486DC6D870278E7CE1A56B8A9D070u1B9G" TargetMode="External"/><Relationship Id="rId81" Type="http://schemas.openxmlformats.org/officeDocument/2006/relationships/hyperlink" Target="consultantplus://offline/ref=69670EA7EC0C292EAD5551270DC89E791E6E8AF5D823A9EB9486DC6D870278E7CE1A56B8A9D272u1B3G" TargetMode="External"/><Relationship Id="rId86" Type="http://schemas.openxmlformats.org/officeDocument/2006/relationships/hyperlink" Target="consultantplus://offline/ref=69670EA7EC0C292EAD5551270DC89E791A678BFDD22BF4E19CDFD06F800D27F0C9535AB9A9D07611u2BEG" TargetMode="External"/><Relationship Id="rId130" Type="http://schemas.openxmlformats.org/officeDocument/2006/relationships/hyperlink" Target="consultantplus://offline/ref=69670EA7EC0C292EAD5551270DC89E79196188F9DF2FF4E19CDFD06F800D27F0C9535AB9A9D07716u2BFG" TargetMode="External"/><Relationship Id="rId135" Type="http://schemas.openxmlformats.org/officeDocument/2006/relationships/hyperlink" Target="consultantplus://offline/ref=69670EA7EC0C292EAD5551270DC89E791E6E8AF5D823A9EB9486DC6D870278E7CE1A56B8A9D07Fu1B3G" TargetMode="External"/><Relationship Id="rId151" Type="http://schemas.openxmlformats.org/officeDocument/2006/relationships/hyperlink" Target="consultantplus://offline/ref=69670EA7EC0C292EAD5551270DC89E7919618CF8D82FF4E19CDFD06F800D27F0C9535AB9A9D07713u2BBG" TargetMode="External"/><Relationship Id="rId156" Type="http://schemas.openxmlformats.org/officeDocument/2006/relationships/hyperlink" Target="consultantplus://offline/ref=69670EA7EC0C292EAD5551270DC89E791E6E8AF5D823A9EB9486DC6D870278E7CE1A56B8A9D176u1B1G" TargetMode="External"/><Relationship Id="rId177" Type="http://schemas.openxmlformats.org/officeDocument/2006/relationships/hyperlink" Target="consultantplus://offline/ref=69670EA7EC0C292EAD5551270DC89E7919618CF8D82FF4E19CDFD06F800D27F0C9535AB9A9D07614u2B0G" TargetMode="External"/><Relationship Id="rId198" Type="http://schemas.openxmlformats.org/officeDocument/2006/relationships/hyperlink" Target="consultantplus://offline/ref=69670EA7EC0C292EAD5551270DC89E791E6E8AF5D823A9EB9486DC6D870278E7CE1A56B8A9D174u1B1G" TargetMode="External"/><Relationship Id="rId172" Type="http://schemas.openxmlformats.org/officeDocument/2006/relationships/hyperlink" Target="consultantplus://offline/ref=69670EA7EC0C292EAD5551270DC89E7919618CF8D82FF4E19CDFD06F800D27F0C9535AB9A9D07513u2B8G" TargetMode="External"/><Relationship Id="rId193" Type="http://schemas.openxmlformats.org/officeDocument/2006/relationships/hyperlink" Target="consultantplus://offline/ref=69670EA7EC0C292EAD5551270DC89E7919618CF8D82FF4E19CDFD06F800D27F0C9535AB9A9D07615u2BAG" TargetMode="External"/><Relationship Id="rId202" Type="http://schemas.openxmlformats.org/officeDocument/2006/relationships/hyperlink" Target="consultantplus://offline/ref=69670EA7EC0C292EAD5551270DC89E791E6E8AF5D823A9EB9486DC6D870278E7CE1A56B8A9D17Eu1B1G" TargetMode="External"/><Relationship Id="rId207" Type="http://schemas.openxmlformats.org/officeDocument/2006/relationships/hyperlink" Target="consultantplus://offline/ref=69670EA7EC0C292EAD5551270DC89E791E6E8AF5D823A9EB9486DC6D870278E7CE1A56B8A9D170u1B6G" TargetMode="External"/><Relationship Id="rId13" Type="http://schemas.openxmlformats.org/officeDocument/2006/relationships/hyperlink" Target="consultantplus://offline/ref=69670EA7EC0C292EAD5551270DC89E791E6E8AF5D823A9EB9486DC6D870278E7CE1A56B8A9D074u1B7G" TargetMode="External"/><Relationship Id="rId18" Type="http://schemas.openxmlformats.org/officeDocument/2006/relationships/hyperlink" Target="consultantplus://offline/ref=69670EA7EC0C292EAD5551270DC89E7919618CF8D82FF4E19CDFD06F800D27F0C9535AB9A9D07510u2B1G" TargetMode="External"/><Relationship Id="rId39" Type="http://schemas.openxmlformats.org/officeDocument/2006/relationships/hyperlink" Target="consultantplus://offline/ref=69670EA7EC0C292EAD5551270DC89E7919618CF8D82FF4E19CDFD06F800D27F0C9535AB9A9D07615u2BAG" TargetMode="External"/><Relationship Id="rId109" Type="http://schemas.openxmlformats.org/officeDocument/2006/relationships/hyperlink" Target="consultantplus://offline/ref=69670EA7EC0C292EAD5551270DC89E791E6E8AF5D823A9EB9486DC6D870278E7CE1A56B8A9D274u1B1G" TargetMode="External"/><Relationship Id="rId34" Type="http://schemas.openxmlformats.org/officeDocument/2006/relationships/hyperlink" Target="consultantplus://offline/ref=69670EA7EC0C292EAD5551270DC89E791E6E8AF5D823A9EB9486DC6D870278E7CE1A56B8A9D171u1B3G" TargetMode="External"/><Relationship Id="rId50" Type="http://schemas.openxmlformats.org/officeDocument/2006/relationships/hyperlink" Target="consultantplus://offline/ref=69670EA7EC0C292EAD5551270DC89E791E6E8AF5D823A9EB9486DC6D870278E7CE1A56B8A9D072u1B8G" TargetMode="External"/><Relationship Id="rId55" Type="http://schemas.openxmlformats.org/officeDocument/2006/relationships/hyperlink" Target="consultantplus://offline/ref=69670EA7EC0C292EAD5551270DC89E791E6E8AF5D823A9EB9486DC6D870278E7CE1A56B8A9D073u1B8G" TargetMode="External"/><Relationship Id="rId76" Type="http://schemas.openxmlformats.org/officeDocument/2006/relationships/hyperlink" Target="consultantplus://offline/ref=69670EA7EC0C292EAD5551270DC89E791E6E8AF5D823A9EB9486DC6D870278E7CE1A56B8A9D071u1B2G" TargetMode="External"/><Relationship Id="rId97" Type="http://schemas.openxmlformats.org/officeDocument/2006/relationships/hyperlink" Target="consultantplus://offline/ref=69670EA7EC0C292EAD5551270DC89E7919618BF9D22AF4E19CDFD06F800D27F0C9535AB9A9D07611u2BCG" TargetMode="External"/><Relationship Id="rId104" Type="http://schemas.openxmlformats.org/officeDocument/2006/relationships/hyperlink" Target="consultantplus://offline/ref=69670EA7EC0C292EAD5551270DC89E791E6E8AF5D823A9EB9486DC6D870278E7CE1A56B8A9D071u1B9G" TargetMode="External"/><Relationship Id="rId120" Type="http://schemas.openxmlformats.org/officeDocument/2006/relationships/hyperlink" Target="consultantplus://offline/ref=69670EA7EC0C292EAD5551270DC89E791A6080F5DC2DF4E19CDFD06F800D27F0C9535AB9A9D07613u2B0G" TargetMode="External"/><Relationship Id="rId125" Type="http://schemas.openxmlformats.org/officeDocument/2006/relationships/hyperlink" Target="consultantplus://offline/ref=69670EA7EC0C292EAD5551270DC89E79196188F9DF2FF4E19CDFD06F800D27F0C9535AB9A9D07716u2B8G" TargetMode="External"/><Relationship Id="rId141" Type="http://schemas.openxmlformats.org/officeDocument/2006/relationships/hyperlink" Target="consultantplus://offline/ref=69670EA7EC0C292EAD5551270DC89E791E6E8AF5D823A9EB9486DC6D870278E7CE1A56B8A9D277u1B6G" TargetMode="External"/><Relationship Id="rId146" Type="http://schemas.openxmlformats.org/officeDocument/2006/relationships/hyperlink" Target="consultantplus://offline/ref=69670EA7EC0C292EAD5551270DC89E79196689FBD228F4E19CDFD06F800D27F0C9535AB9A9D07613u2BFG" TargetMode="External"/><Relationship Id="rId167" Type="http://schemas.openxmlformats.org/officeDocument/2006/relationships/hyperlink" Target="consultantplus://offline/ref=69670EA7EC0C292EAD5551270DC89E791E6E8AF5D823A9EB9486DC6D870278E7CE1A56B8A9D176u1B0G" TargetMode="External"/><Relationship Id="rId188" Type="http://schemas.openxmlformats.org/officeDocument/2006/relationships/hyperlink" Target="consultantplus://offline/ref=69670EA7EC0C292EAD5551270DC89E791E6E8AF5D823A9EB9486DC6D870278E7CE1A56B8A9D174u1B4G" TargetMode="External"/><Relationship Id="rId7" Type="http://schemas.openxmlformats.org/officeDocument/2006/relationships/hyperlink" Target="consultantplus://offline/ref=69670EA7EC0C292EAD5551270DC89E791A6F8BF9DF21F4E19CDFD06F800D27F0C9535AB9A9D07617u2BEG" TargetMode="External"/><Relationship Id="rId71" Type="http://schemas.openxmlformats.org/officeDocument/2006/relationships/hyperlink" Target="consultantplus://offline/ref=69670EA7EC0C292EAD5551270DC89E791E6E8AF5D823A9EB9486DC6D870278E7CE1A56B8A9D071u1B2G" TargetMode="External"/><Relationship Id="rId92" Type="http://schemas.openxmlformats.org/officeDocument/2006/relationships/hyperlink" Target="consultantplus://offline/ref=69670EA7EC0C292EAD5551270DC89E791E6E8AF5D823A9EB9486DC6D870278E7CE1A56B8A9D274u1B8G" TargetMode="External"/><Relationship Id="rId162" Type="http://schemas.openxmlformats.org/officeDocument/2006/relationships/hyperlink" Target="consultantplus://offline/ref=69670EA7EC0C292EAD5551270DC89E791C658FFCDE23A9EB9486DC6D870278E7CE1A56B8A9D077u1B2G" TargetMode="External"/><Relationship Id="rId183" Type="http://schemas.openxmlformats.org/officeDocument/2006/relationships/hyperlink" Target="consultantplus://offline/ref=69670EA7EC0C292EAD5551270DC89E7919618CF8D82FF4E19CDFD06F800D27F0C9535AB9A9D07615u2B0G" TargetMode="External"/><Relationship Id="rId21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consultantplus://offline/ref=69670EA7EC0C292EAD5551270DC89E791A6080F5DC2DF4E19CDFD06F800D27F0C9535AB9A9D07619u2BCG" TargetMode="External"/><Relationship Id="rId24" Type="http://schemas.openxmlformats.org/officeDocument/2006/relationships/hyperlink" Target="consultantplus://offline/ref=69670EA7EC0C292EAD5551270DC89E7919628AFBDE21F4E19CDFD06F800D27F0C9535AB9A9D07612u2B9G" TargetMode="External"/><Relationship Id="rId40" Type="http://schemas.openxmlformats.org/officeDocument/2006/relationships/hyperlink" Target="consultantplus://offline/ref=69670EA7EC0C292EAD5551270DC89E7919618CF8D82FF4E19CDFD06F800D27F0C9535AB9A9D07412u2B1G" TargetMode="External"/><Relationship Id="rId45" Type="http://schemas.openxmlformats.org/officeDocument/2006/relationships/hyperlink" Target="consultantplus://offline/ref=69670EA7EC0C292EAD5551270DC89E791E6E8AF5D823A9EB9486DC6D870278E7CE1A56B8A9D073u1B5G" TargetMode="External"/><Relationship Id="rId66" Type="http://schemas.openxmlformats.org/officeDocument/2006/relationships/hyperlink" Target="consultantplus://offline/ref=69670EA7EC0C292EAD5551270DC89E791A678BFDD22BF4E19CDFD06F800D27F0C9535AB9A9D17418u2BFG" TargetMode="External"/><Relationship Id="rId87" Type="http://schemas.openxmlformats.org/officeDocument/2006/relationships/hyperlink" Target="consultantplus://offline/ref=69670EA7EC0C292EAD5551270DC89E791E6E8AF5D823A9EB9486DC6D870278E7CE1A56B8A9D074u1B1G" TargetMode="External"/><Relationship Id="rId110" Type="http://schemas.openxmlformats.org/officeDocument/2006/relationships/hyperlink" Target="consultantplus://offline/ref=69670EA7EC0C292EAD5551270DC89E7919608DF4DE2AF4E19CDFD06F800D27F0C9535AB9A9D07611u2BCG" TargetMode="External"/><Relationship Id="rId115" Type="http://schemas.openxmlformats.org/officeDocument/2006/relationships/hyperlink" Target="consultantplus://offline/ref=69670EA7EC0C292EAD5551270DC89E791C6489FDDD23A9EB9486DC6D870278E7CE1A56B8A9D176u1B0G" TargetMode="External"/><Relationship Id="rId131" Type="http://schemas.openxmlformats.org/officeDocument/2006/relationships/hyperlink" Target="consultantplus://offline/ref=69670EA7EC0C292EAD5551270DC89E791E6E8AF5D823A9EB9486DC6D870278E7CE1A56B8A9D07Fu1B1G" TargetMode="External"/><Relationship Id="rId136" Type="http://schemas.openxmlformats.org/officeDocument/2006/relationships/hyperlink" Target="consultantplus://offline/ref=69670EA7EC0C292EAD5551270DC89E79196188F9DF2FF4E19CDFD06F800D27F0C9535AB9A9D07716u2BFG" TargetMode="External"/><Relationship Id="rId157" Type="http://schemas.openxmlformats.org/officeDocument/2006/relationships/hyperlink" Target="consultantplus://offline/ref=69670EA7EC0C292EAD5551270DC89E791E6E8AF5D823A9EB9486DC6D870278E7CE1A56B8A9D177u1B1G" TargetMode="External"/><Relationship Id="rId178" Type="http://schemas.openxmlformats.org/officeDocument/2006/relationships/hyperlink" Target="consultantplus://offline/ref=69670EA7EC0C292EAD5551270DC89E7919618CF8D82FF4E19CDFD06F800D27F0C9535AB9A9D07318u2B9G" TargetMode="External"/><Relationship Id="rId61" Type="http://schemas.openxmlformats.org/officeDocument/2006/relationships/hyperlink" Target="consultantplus://offline/ref=69670EA7EC0C292EAD5551270DC89E79116E8AF4D223A9EB9486DC6D870278E7CE1A56B8A9D277u1B7G" TargetMode="External"/><Relationship Id="rId82" Type="http://schemas.openxmlformats.org/officeDocument/2006/relationships/hyperlink" Target="consultantplus://offline/ref=69670EA7EC0C292EAD5551270DC89E791A678BFDD22BF4E19CDFD06F800D27F0C9535AB9A9D07611u2BEG" TargetMode="External"/><Relationship Id="rId152" Type="http://schemas.openxmlformats.org/officeDocument/2006/relationships/hyperlink" Target="consultantplus://offline/ref=69670EA7EC0C292EAD5551270DC89E791E6E8AF5D823A9EB9486DC6D870278E7CE1A56B8A9D07Fu1B6G" TargetMode="External"/><Relationship Id="rId173" Type="http://schemas.openxmlformats.org/officeDocument/2006/relationships/hyperlink" Target="consultantplus://offline/ref=69670EA7EC0C292EAD5551270DC89E791E6E8AF5D823A9EB9486DC6D870278E7CE1A56B8A9D172u1B0G" TargetMode="External"/><Relationship Id="rId194" Type="http://schemas.openxmlformats.org/officeDocument/2006/relationships/hyperlink" Target="consultantplus://offline/ref=69670EA7EC0C292EAD5551270DC89E7919618CF8D82FF4E19CDFD06F800D27F0C9535AB9A9D07412u2B1G" TargetMode="External"/><Relationship Id="rId199" Type="http://schemas.openxmlformats.org/officeDocument/2006/relationships/hyperlink" Target="consultantplus://offline/ref=69670EA7EC0C292EAD5551270DC89E791E6E8AF5D823A9EB9486DC6D870278E7CE1A56B8A9D170u1B1G" TargetMode="External"/><Relationship Id="rId203" Type="http://schemas.openxmlformats.org/officeDocument/2006/relationships/hyperlink" Target="consultantplus://offline/ref=69670EA7EC0C292EAD5551270DC89E791E6E8AF5D823A9EB9486DC6D870278E7CE1A56B8A9D274u1B9G" TargetMode="External"/><Relationship Id="rId208" Type="http://schemas.openxmlformats.org/officeDocument/2006/relationships/hyperlink" Target="consultantplus://offline/ref=69670EA7EC0C292EAD5551270DC89E791E6E8AF5D823A9EB9486DC6D870278E7CE1A56B8A9D275u1B1G" TargetMode="External"/><Relationship Id="rId19" Type="http://schemas.openxmlformats.org/officeDocument/2006/relationships/hyperlink" Target="consultantplus://offline/ref=69670EA7EC0C292EAD5551270DC89E7919618CF8D82FF4E19CDFD06F800D27F0C9535AB9A9D07614u2B0G" TargetMode="External"/><Relationship Id="rId14" Type="http://schemas.openxmlformats.org/officeDocument/2006/relationships/hyperlink" Target="consultantplus://offline/ref=69670EA7EC0C292EAD5551270DC89E791E6E8AF5D823A9EB9486DC6D870278E7CE1A56B8A9D174u1B0G" TargetMode="External"/><Relationship Id="rId30" Type="http://schemas.openxmlformats.org/officeDocument/2006/relationships/hyperlink" Target="consultantplus://offline/ref=69670EA7EC0C292EAD5551270DC89E791E6E8AF5D823A9EB9486DC6D870278E7CE1A56B8A9D270u1B4G" TargetMode="External"/><Relationship Id="rId35" Type="http://schemas.openxmlformats.org/officeDocument/2006/relationships/hyperlink" Target="consultantplus://offline/ref=69670EA7EC0C292EAD5551270DC89E791E6E8AF5D823A9EB9486DC6D870278E7CE1A56B8A9D270u1B4G" TargetMode="External"/><Relationship Id="rId56" Type="http://schemas.openxmlformats.org/officeDocument/2006/relationships/hyperlink" Target="consultantplus://offline/ref=69670EA7EC0C292EAD5551270DC89E791E6E8AF5D823A9EB9486DC6D870278E7CE1A56B8A9D070u1B8G" TargetMode="External"/><Relationship Id="rId77" Type="http://schemas.openxmlformats.org/officeDocument/2006/relationships/hyperlink" Target="consultantplus://offline/ref=69670EA7EC0C292EAD5551270DC89E791A678BFDD22BF4E19CDFD06F800D27F0C9535AB9A9D07417u2BCG" TargetMode="External"/><Relationship Id="rId100" Type="http://schemas.openxmlformats.org/officeDocument/2006/relationships/hyperlink" Target="consultantplus://offline/ref=69670EA7EC0C292EAD5551270DC89E791E6E8AF5D823A9EB9486DC6D870278E7CE1A56B8A9D07Eu1B7G" TargetMode="External"/><Relationship Id="rId105" Type="http://schemas.openxmlformats.org/officeDocument/2006/relationships/hyperlink" Target="consultantplus://offline/ref=69670EA7EC0C292EAD5551270DC89E791E6E8AF5D823A9EB9486DC6D870278E7CE1A56B8A9D07Eu1B3G" TargetMode="External"/><Relationship Id="rId126" Type="http://schemas.openxmlformats.org/officeDocument/2006/relationships/hyperlink" Target="consultantplus://offline/ref=69670EA7EC0C292EAD5551270DC89E79196188F9DF2FF4E19CDFD06F800D27F0C9535AB9A9D07716u2B8G" TargetMode="External"/><Relationship Id="rId147" Type="http://schemas.openxmlformats.org/officeDocument/2006/relationships/hyperlink" Target="consultantplus://offline/ref=69670EA7EC0C292EAD5551270DC89E79196189F5D321F4E19CDFD06F800D27F0C9535AB9A9D07615u2B8G" TargetMode="External"/><Relationship Id="rId168" Type="http://schemas.openxmlformats.org/officeDocument/2006/relationships/hyperlink" Target="consultantplus://offline/ref=69670EA7EC0C292EAD5551270DC89E791E6E8AF5D823A9EB9486DC6D870278E7CE1A56B8A9D177u1B4G" TargetMode="External"/><Relationship Id="rId8" Type="http://schemas.openxmlformats.org/officeDocument/2006/relationships/hyperlink" Target="consultantplus://offline/ref=69670EA7EC0C292EAD5551270DC89E79196689FEDF29F4E19CDFD06F800D27F0C9535AB9A9D07614u2B8G" TargetMode="External"/><Relationship Id="rId51" Type="http://schemas.openxmlformats.org/officeDocument/2006/relationships/hyperlink" Target="consultantplus://offline/ref=69670EA7EC0C292EAD5551270DC89E791E6E8AF5D823A9EB9486DC6D870278E7CE1A56B8A9D073u1B0G" TargetMode="External"/><Relationship Id="rId72" Type="http://schemas.openxmlformats.org/officeDocument/2006/relationships/hyperlink" Target="consultantplus://offline/ref=69670EA7EC0C292EAD5551270DC89E791A678BFDD22BF4E19CDFD06F800D27F0C9535AB9A9D07417u2BCG" TargetMode="External"/><Relationship Id="rId93" Type="http://schemas.openxmlformats.org/officeDocument/2006/relationships/hyperlink" Target="consultantplus://offline/ref=69670EA7EC0C292EAD5551270DC89E7919618CF8D82FF4E19CDFD06F800D27F0C9535AB9A9D07512u2B1G" TargetMode="External"/><Relationship Id="rId98" Type="http://schemas.openxmlformats.org/officeDocument/2006/relationships/hyperlink" Target="consultantplus://offline/ref=69670EA7EC0C292EAD5551270DC89E791E6E8AF5D823A9EB9486DC6D870278E7CE1A56B8A9D071u1B7G" TargetMode="External"/><Relationship Id="rId121" Type="http://schemas.openxmlformats.org/officeDocument/2006/relationships/hyperlink" Target="consultantplus://offline/ref=69670EA7EC0C292EAD5551270DC89E791C6489FDDD23A9EB9486DC6D870278E7CE1A56B8A9D077u1B7G" TargetMode="External"/><Relationship Id="rId142" Type="http://schemas.openxmlformats.org/officeDocument/2006/relationships/hyperlink" Target="consultantplus://offline/ref=69670EA7EC0C292EAD5551270DC89E791E6E8AF5D823A9EB9486DC6D870278E7CE1A56B8A9D274u1B0G" TargetMode="External"/><Relationship Id="rId163" Type="http://schemas.openxmlformats.org/officeDocument/2006/relationships/hyperlink" Target="consultantplus://offline/ref=69670EA7EC0C292EAD5551270DC89E7919618CF8D82FF4E19CDFD06F800D27F0C9535AB9A9D07512u2BFG" TargetMode="External"/><Relationship Id="rId184" Type="http://schemas.openxmlformats.org/officeDocument/2006/relationships/hyperlink" Target="consultantplus://offline/ref=69670EA7EC0C292EAD5551270DC89E7919618CF8D82FF4E19CDFD06F800D27F0C9535AB9A9D07615u2B1G" TargetMode="External"/><Relationship Id="rId189" Type="http://schemas.openxmlformats.org/officeDocument/2006/relationships/hyperlink" Target="consultantplus://offline/ref=69670EA7EC0C292EAD5551270DC89E791E6E8AF5D823A9EB9486DC6D870278E7CE1A56B8A9D07Eu1B3G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69670EA7EC0C292EAD5551270DC89E7919628AFBDE21F4E19CDFD06F800D27F0C9535AuBBEG" TargetMode="External"/><Relationship Id="rId46" Type="http://schemas.openxmlformats.org/officeDocument/2006/relationships/hyperlink" Target="consultantplus://offline/ref=69670EA7EC0C292EAD5551270DC89E791E6E8AF5D823A9EB9486DC6D870278E7CE1A56B8A9D170u1B6G" TargetMode="External"/><Relationship Id="rId67" Type="http://schemas.openxmlformats.org/officeDocument/2006/relationships/hyperlink" Target="consultantplus://offline/ref=69670EA7EC0C292EAD5551270DC89E791A678BFDD22BF4E19CDFD06F800D27F0C9535AB9A9D17419u2BAG" TargetMode="External"/><Relationship Id="rId116" Type="http://schemas.openxmlformats.org/officeDocument/2006/relationships/hyperlink" Target="consultantplus://offline/ref=69670EA7EC0C292EAD5551270DC89E791E6E8AF5D823A9EB9486DC6D870278E7CE1A56B8A9D274u1B1G" TargetMode="External"/><Relationship Id="rId137" Type="http://schemas.openxmlformats.org/officeDocument/2006/relationships/hyperlink" Target="consultantplus://offline/ref=69670EA7EC0C292EAD5551270DC89E7919618CF8D82FF4E19CDFD06F800D27F0C9535AB9A9D07511u2B1G" TargetMode="External"/><Relationship Id="rId158" Type="http://schemas.openxmlformats.org/officeDocument/2006/relationships/hyperlink" Target="consultantplus://offline/ref=69670EA7EC0C292EAD5551270DC89E791E6E8AF5D823A9EB9486DC6D870278E7CE1A56B8A9D177u1B7G" TargetMode="External"/><Relationship Id="rId20" Type="http://schemas.openxmlformats.org/officeDocument/2006/relationships/hyperlink" Target="consultantplus://offline/ref=69670EA7EC0C292EAD5551270DC89E791C658AFED223A9EB9486DC6D870278E7CE1A56B8A9D077u1B3G" TargetMode="External"/><Relationship Id="rId41" Type="http://schemas.openxmlformats.org/officeDocument/2006/relationships/hyperlink" Target="consultantplus://offline/ref=69670EA7EC0C292EAD5551270DC89E791E6E8AF5D823A9EB9486DC6D870278E7CE1A56B8A9D072u1B2G" TargetMode="External"/><Relationship Id="rId62" Type="http://schemas.openxmlformats.org/officeDocument/2006/relationships/hyperlink" Target="consultantplus://offline/ref=69670EA7EC0C292EAD5551270DC89E791A678BFDD22BF4E19CDFD06F800D27F0C9535AB9A9D17418u2BFG" TargetMode="External"/><Relationship Id="rId83" Type="http://schemas.openxmlformats.org/officeDocument/2006/relationships/hyperlink" Target="consultantplus://offline/ref=69670EA7EC0C292EAD5551270DC89E791A658AF4D22AF4E19CDFD06F800D27F0C9535AB9A9D07611u2BAG" TargetMode="External"/><Relationship Id="rId88" Type="http://schemas.openxmlformats.org/officeDocument/2006/relationships/hyperlink" Target="consultantplus://offline/ref=69670EA7EC0C292EAD5551270DC89E791E6E8AF5D823A9EB9486DC6D870278E7CE1A56B8A9D272u1B3G" TargetMode="External"/><Relationship Id="rId111" Type="http://schemas.openxmlformats.org/officeDocument/2006/relationships/hyperlink" Target="consultantplus://offline/ref=69670EA7EC0C292EAD5551270DC89E7919608DF4DE2AF4E19CDFD06F800D27F0C9535AB9A9D07614u2B9G" TargetMode="External"/><Relationship Id="rId132" Type="http://schemas.openxmlformats.org/officeDocument/2006/relationships/hyperlink" Target="consultantplus://offline/ref=69670EA7EC0C292EAD5551270DC89E791E6E8AF5D823A9EB9486DC6D870278E7CE1A56B8A9D07Fu1B3G" TargetMode="External"/><Relationship Id="rId153" Type="http://schemas.openxmlformats.org/officeDocument/2006/relationships/hyperlink" Target="consultantplus://offline/ref=69670EA7EC0C292EAD5551270DC89E791E6E8AF5D823A9EB9486DC6D870278E7CE1A56B8A9D07Fu1B7G" TargetMode="External"/><Relationship Id="rId174" Type="http://schemas.openxmlformats.org/officeDocument/2006/relationships/hyperlink" Target="consultantplus://offline/ref=69670EA7EC0C292EAD5551270DC89E791E6E8AF5D823A9EB9486DC6D870278E7CE1A56B8A9D176u1B4G" TargetMode="External"/><Relationship Id="rId179" Type="http://schemas.openxmlformats.org/officeDocument/2006/relationships/hyperlink" Target="consultantplus://offline/ref=69670EA7EC0C292EAD5551270DC89E7919618CF8D82FF4E19CDFD06F800D27F0C9535AB9A9D07513u2B9G" TargetMode="External"/><Relationship Id="rId195" Type="http://schemas.openxmlformats.org/officeDocument/2006/relationships/hyperlink" Target="consultantplus://offline/ref=69670EA7EC0C292EAD5551270DC89E791E6E8AF5D823A9EB9486DC6D870278E7CE1A56B8A9D071u1B8G" TargetMode="External"/><Relationship Id="rId209" Type="http://schemas.openxmlformats.org/officeDocument/2006/relationships/hyperlink" Target="consultantplus://offline/ref=69670EA7EC0C292EAD5551270DC89E7919618CF8D82FF4E19CDFD06F800D27F0C9535AB9A9D07614u2B0G" TargetMode="External"/><Relationship Id="rId190" Type="http://schemas.openxmlformats.org/officeDocument/2006/relationships/hyperlink" Target="consultantplus://offline/ref=69670EA7EC0C292EAD5551270DC89E7919618CF8D82FF4E19CDFD06F800D27F0C9535AB9A9D07614u2B0G" TargetMode="External"/><Relationship Id="rId204" Type="http://schemas.openxmlformats.org/officeDocument/2006/relationships/hyperlink" Target="consultantplus://offline/ref=69670EA7EC0C292EAD5551270DC89E791E6E8AF5D823A9EB9486DC6D870278E7CE1A56B8A9D17Eu1B1G" TargetMode="External"/><Relationship Id="rId15" Type="http://schemas.openxmlformats.org/officeDocument/2006/relationships/hyperlink" Target="consultantplus://offline/ref=69670EA7EC0C292EAD5551270DC89E79196689FEDF29F4E19CDFD06F800D27F0C9535AB9A9D07614u2BCG" TargetMode="External"/><Relationship Id="rId36" Type="http://schemas.openxmlformats.org/officeDocument/2006/relationships/hyperlink" Target="consultantplus://offline/ref=69670EA7EC0C292EAD5551270DC89E791E6E8AF5D823A9EB9486DC6D870278E7CE1A56B8A9D074u1B2G" TargetMode="External"/><Relationship Id="rId57" Type="http://schemas.openxmlformats.org/officeDocument/2006/relationships/hyperlink" Target="consultantplus://offline/ref=69670EA7EC0C292EAD5551270DC89E791E6E8AF5D823A9EB9486DC6D870278E7CE1A56B8A9D170u1B7G" TargetMode="External"/><Relationship Id="rId106" Type="http://schemas.openxmlformats.org/officeDocument/2006/relationships/hyperlink" Target="consultantplus://offline/ref=69670EA7EC0C292EAD5551270DC89E791E6E8AF5D823A9EB9486DC6D870278E7CE1A56B8A9D07Eu1B3G" TargetMode="External"/><Relationship Id="rId127" Type="http://schemas.openxmlformats.org/officeDocument/2006/relationships/hyperlink" Target="consultantplus://offline/ref=69670EA7EC0C292EAD5551270DC89E79196188F9DF2FF4E19CDFD06F800D27F0C9535AB9A9D07716u2BFG" TargetMode="External"/><Relationship Id="rId10" Type="http://schemas.openxmlformats.org/officeDocument/2006/relationships/hyperlink" Target="consultantplus://offline/ref=69670EA7EC0C292EAD5551270DC89E791A6080F5DC2DF4E19CDFD06F800D27F0C9535AB9A9D07612u2B9G" TargetMode="External"/><Relationship Id="rId31" Type="http://schemas.openxmlformats.org/officeDocument/2006/relationships/hyperlink" Target="consultantplus://offline/ref=69670EA7EC0C292EAD5551270DC89E791E6E8AF5D823A9EB9486DC6D870278E7CE1A56B8A9D074u1B6G" TargetMode="External"/><Relationship Id="rId52" Type="http://schemas.openxmlformats.org/officeDocument/2006/relationships/hyperlink" Target="consultantplus://offline/ref=69670EA7EC0C292EAD5551270DC89E791E6E8AF5D823A9EB9486DC6D870278E7CE1A56B8A9D072u1B9G" TargetMode="External"/><Relationship Id="rId73" Type="http://schemas.openxmlformats.org/officeDocument/2006/relationships/hyperlink" Target="consultantplus://offline/ref=69670EA7EC0C292EAD5551270DC89E791E6E8AF5D823A9EB9486DC6D870278E7CE1A56B8A9D071u1B2G" TargetMode="External"/><Relationship Id="rId78" Type="http://schemas.openxmlformats.org/officeDocument/2006/relationships/hyperlink" Target="consultantplus://offline/ref=69670EA7EC0C292EAD5551270DC89E791A678BFDD22BF4E19CDFD06F800D27F0C9535AB9A9D07513u2B9G" TargetMode="External"/><Relationship Id="rId94" Type="http://schemas.openxmlformats.org/officeDocument/2006/relationships/hyperlink" Target="consultantplus://offline/ref=69670EA7EC0C292EAD5551270DC89E791E6E8AF5D823A9EB9486DC6D870278E7CE1A56B8A9D272u1B3G" TargetMode="External"/><Relationship Id="rId99" Type="http://schemas.openxmlformats.org/officeDocument/2006/relationships/hyperlink" Target="consultantplus://offline/ref=69670EA7EC0C292EAD5551270DC89E791E6E8AF5D823A9EB9486DC6D870278E7CE1A56B8A9D174u1B5G" TargetMode="External"/><Relationship Id="rId101" Type="http://schemas.openxmlformats.org/officeDocument/2006/relationships/hyperlink" Target="consultantplus://offline/ref=69670EA7EC0C292EAD5551270DC89E791E6E8AF5D823A9EB9486DC6D870278E7CE1A56B8A9D276u1B7G" TargetMode="External"/><Relationship Id="rId122" Type="http://schemas.openxmlformats.org/officeDocument/2006/relationships/hyperlink" Target="consultantplus://offline/ref=69670EA7EC0C292EAD5551270DC89E791C6489FDDD23A9EB9486DC6D870278E7CE1A56B8A9D176u1B0G" TargetMode="External"/><Relationship Id="rId143" Type="http://schemas.openxmlformats.org/officeDocument/2006/relationships/hyperlink" Target="consultantplus://offline/ref=69670EA7EC0C292EAD5551270DC89E791E6E8AF5D823A9EB9486DC6D870278E7CE1A56B8A9D277u1B2G" TargetMode="External"/><Relationship Id="rId148" Type="http://schemas.openxmlformats.org/officeDocument/2006/relationships/hyperlink" Target="consultantplus://offline/ref=69670EA7EC0C292EAD5551270DC89E79196189F5D321F4E19CDFD06F800D27F0C9535AB9A9D07615u2B1G" TargetMode="External"/><Relationship Id="rId164" Type="http://schemas.openxmlformats.org/officeDocument/2006/relationships/hyperlink" Target="consultantplus://offline/ref=69670EA7EC0C292EAD5551270DC89E791E6E8AF5D823A9EB9486DC6D870278E7CE1A56B8A9D176u1B3G" TargetMode="External"/><Relationship Id="rId169" Type="http://schemas.openxmlformats.org/officeDocument/2006/relationships/hyperlink" Target="consultantplus://offline/ref=69670EA7EC0C292EAD5551270DC89E791E6E8AF5D823A9EB9486DC6D870278E7CE1A56B8A9D177u1B9G" TargetMode="External"/><Relationship Id="rId185" Type="http://schemas.openxmlformats.org/officeDocument/2006/relationships/hyperlink" Target="consultantplus://offline/ref=69670EA7EC0C292EAD5551270DC89E7919618CF8D82FF4E19CDFD06F800D27F0C9535AB9A9D07511u2B1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9670EA7EC0C292EAD5551270DC89E79196689FEDF29F4E19CDFD06F800D27F0C9535AB9A9D07614u2BCG" TargetMode="External"/><Relationship Id="rId180" Type="http://schemas.openxmlformats.org/officeDocument/2006/relationships/hyperlink" Target="consultantplus://offline/ref=69670EA7EC0C292EAD5551270DC89E7919618CF8D82FF4E19CDFD06F800D27F0C9535AB9A9D07614u2B0G" TargetMode="External"/><Relationship Id="rId210" Type="http://schemas.openxmlformats.org/officeDocument/2006/relationships/hyperlink" Target="consultantplus://offline/ref=69670EA7EC0C292EAD5551270DC89E7919628AFBDE21F4E19CDFD06F800D27F0C9535AB9A9D07610u2B0G" TargetMode="External"/><Relationship Id="rId26" Type="http://schemas.openxmlformats.org/officeDocument/2006/relationships/hyperlink" Target="consultantplus://offline/ref=69670EA7EC0C292EAD5551270DC89E7919628AFBDE21F4E19CDFD06F800D27F0C9535AB9A9D07612u2BDG" TargetMode="External"/><Relationship Id="rId47" Type="http://schemas.openxmlformats.org/officeDocument/2006/relationships/hyperlink" Target="consultantplus://offline/ref=69670EA7EC0C292EAD5551270DC89E791E6E8AF5D823A9EB9486DC6D870278E7CE1A56B8A9D073u1B5G" TargetMode="External"/><Relationship Id="rId68" Type="http://schemas.openxmlformats.org/officeDocument/2006/relationships/hyperlink" Target="consultantplus://offline/ref=69670EA7EC0C292EAD5551270DC89E791A678BFDD22BF4E19CDFD06F800D27F0C9535AB9A9D17419u2BCG" TargetMode="External"/><Relationship Id="rId89" Type="http://schemas.openxmlformats.org/officeDocument/2006/relationships/hyperlink" Target="consultantplus://offline/ref=69670EA7EC0C292EAD5551270DC89E791E6F88FFDF23A9EB9486DC6Du8B7G" TargetMode="External"/><Relationship Id="rId112" Type="http://schemas.openxmlformats.org/officeDocument/2006/relationships/hyperlink" Target="consultantplus://offline/ref=69670EA7EC0C292EAD5551270DC89E7919608DF4DE2AF4E19CDFD06F800D27F0C9535AB9A9D07712u2BDG" TargetMode="External"/><Relationship Id="rId133" Type="http://schemas.openxmlformats.org/officeDocument/2006/relationships/hyperlink" Target="consultantplus://offline/ref=69670EA7EC0C292EAD5551270DC89E791E6E8AF5D823A9EB9486DC6D870278E7CE1A56B8A9D174u1B6G" TargetMode="External"/><Relationship Id="rId154" Type="http://schemas.openxmlformats.org/officeDocument/2006/relationships/hyperlink" Target="consultantplus://offline/ref=69670EA7EC0C292EAD5551270DC89E791E6E8AF5D823A9EB9486DC6D870278E7CE1A56B8A9D170u1B3G" TargetMode="External"/><Relationship Id="rId175" Type="http://schemas.openxmlformats.org/officeDocument/2006/relationships/hyperlink" Target="consultantplus://offline/ref=69670EA7EC0C292EAD5551270DC89E791E6E8AF5D823A9EB9486DC6D870278E7CE1A56B8A9D174u1B5G" TargetMode="External"/><Relationship Id="rId196" Type="http://schemas.openxmlformats.org/officeDocument/2006/relationships/hyperlink" Target="consultantplus://offline/ref=69670EA7EC0C292EAD5551270DC89E791E6E8AF5D823A9EB9486DC6D870278E7CE1A56B8A9D071u1B9G" TargetMode="External"/><Relationship Id="rId200" Type="http://schemas.openxmlformats.org/officeDocument/2006/relationships/hyperlink" Target="consultantplus://offline/ref=69670EA7EC0C292EAD5551270DC89E791E6E8AF5D823A9EB9486DC6D870278E7CE1A56B8A9D074u1B1G" TargetMode="External"/><Relationship Id="rId16" Type="http://schemas.openxmlformats.org/officeDocument/2006/relationships/hyperlink" Target="consultantplus://offline/ref=69670EA7EC0C292EAD5551270DC89E791E6E8AF5D823A9EB9486DC6D870278E7CE1A56B8A9D074u1B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12</Pages>
  <Words>10215</Words>
  <Characters>58229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popovsa</dc:creator>
  <cp:lastModifiedBy>РПН</cp:lastModifiedBy>
  <cp:revision>21</cp:revision>
  <cp:lastPrinted>2018-03-30T09:02:00Z</cp:lastPrinted>
  <dcterms:created xsi:type="dcterms:W3CDTF">2017-12-29T06:01:00Z</dcterms:created>
  <dcterms:modified xsi:type="dcterms:W3CDTF">2021-07-05T12:40:00Z</dcterms:modified>
</cp:coreProperties>
</file>